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C" w:rsidRPr="000A07B7" w:rsidRDefault="009E5B2C" w:rsidP="006623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PROYECTO PRODUCTIVO </w:t>
      </w: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662309">
      <w:pPr>
        <w:jc w:val="center"/>
        <w:rPr>
          <w:rFonts w:ascii="Arial" w:hAnsi="Arial" w:cs="Arial"/>
          <w:sz w:val="24"/>
          <w:szCs w:val="24"/>
        </w:rPr>
      </w:pPr>
    </w:p>
    <w:p w:rsidR="00F21E21" w:rsidRDefault="00F21E21" w:rsidP="00662309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662309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662309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662309">
      <w:pPr>
        <w:jc w:val="center"/>
        <w:rPr>
          <w:rFonts w:ascii="Arial" w:hAnsi="Arial" w:cs="Arial"/>
          <w:sz w:val="24"/>
          <w:szCs w:val="24"/>
        </w:rPr>
      </w:pPr>
    </w:p>
    <w:p w:rsidR="009E5B2C" w:rsidRPr="000A07B7" w:rsidRDefault="009E5B2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BF230C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t>PAULA VALENTINA PANDALES CRUZ</w:t>
      </w: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662309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662309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Default="00BF230C" w:rsidP="00F21E21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t>LICEO MIXTO LA MILAGROSA</w:t>
      </w:r>
    </w:p>
    <w:p w:rsidR="009E5B2C" w:rsidRDefault="009E5B2C" w:rsidP="00F2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SENA</w:t>
      </w:r>
    </w:p>
    <w:p w:rsidR="009E5B2C" w:rsidRPr="000A07B7" w:rsidRDefault="009E5B2C" w:rsidP="00F2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AREA: COMERCIO </w:t>
      </w:r>
    </w:p>
    <w:p w:rsidR="009E5B2C" w:rsidRDefault="001422DB" w:rsidP="00FC6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CALI, MAYO 29 2014 </w:t>
      </w: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PROYECTO PRODUCTIVO </w:t>
      </w: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VALENTINA PANDALES CRUZ </w:t>
      </w: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</w:t>
      </w:r>
      <w:r w:rsidR="00FC6696">
        <w:rPr>
          <w:rFonts w:ascii="Arial" w:hAnsi="Arial" w:cs="Arial"/>
          <w:sz w:val="24"/>
          <w:szCs w:val="24"/>
        </w:rPr>
        <w:t xml:space="preserve">GUIA </w:t>
      </w:r>
    </w:p>
    <w:p w:rsidR="00FC6696" w:rsidRDefault="00FC6696" w:rsidP="009E5B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PROYECTO PRODUCTIVO </w:t>
      </w:r>
    </w:p>
    <w:p w:rsidR="009E5B2C" w:rsidRDefault="009E5B2C" w:rsidP="009E5B2C">
      <w:pPr>
        <w:jc w:val="center"/>
        <w:rPr>
          <w:rFonts w:ascii="Arial" w:hAnsi="Arial" w:cs="Arial"/>
          <w:sz w:val="24"/>
          <w:szCs w:val="24"/>
        </w:rPr>
      </w:pPr>
    </w:p>
    <w:p w:rsidR="009E5B2C" w:rsidRPr="000A07B7" w:rsidRDefault="009E5B2C" w:rsidP="009E5B2C">
      <w:pPr>
        <w:rPr>
          <w:rFonts w:ascii="Arial" w:hAnsi="Arial" w:cs="Arial"/>
          <w:sz w:val="24"/>
          <w:szCs w:val="24"/>
        </w:rPr>
      </w:pPr>
    </w:p>
    <w:p w:rsidR="00F21E21" w:rsidRDefault="00F21E21" w:rsidP="009E5B2C">
      <w:pPr>
        <w:rPr>
          <w:rFonts w:ascii="Arial" w:hAnsi="Arial" w:cs="Arial"/>
          <w:sz w:val="24"/>
          <w:szCs w:val="24"/>
        </w:rPr>
      </w:pPr>
    </w:p>
    <w:p w:rsidR="00FC6696" w:rsidRDefault="00FC6696" w:rsidP="009E5B2C">
      <w:pPr>
        <w:rPr>
          <w:rFonts w:ascii="Arial" w:hAnsi="Arial" w:cs="Arial"/>
          <w:sz w:val="24"/>
          <w:szCs w:val="24"/>
        </w:rPr>
      </w:pPr>
    </w:p>
    <w:p w:rsidR="009E5B2C" w:rsidRPr="000A07B7" w:rsidRDefault="009E5B2C" w:rsidP="009E5B2C">
      <w:pPr>
        <w:rPr>
          <w:rFonts w:ascii="Arial" w:hAnsi="Arial" w:cs="Arial"/>
          <w:sz w:val="24"/>
          <w:szCs w:val="24"/>
        </w:rPr>
      </w:pPr>
    </w:p>
    <w:p w:rsidR="00F21E21" w:rsidRPr="000A07B7" w:rsidRDefault="00F21E21" w:rsidP="00FC6696">
      <w:pPr>
        <w:rPr>
          <w:rFonts w:ascii="Arial" w:hAnsi="Arial" w:cs="Arial"/>
          <w:sz w:val="24"/>
          <w:szCs w:val="24"/>
        </w:rPr>
      </w:pPr>
    </w:p>
    <w:p w:rsidR="00F21E21" w:rsidRPr="000A07B7" w:rsidRDefault="00F21E21" w:rsidP="009E5B2C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t>LICEO MIXTO LA MILAGROSA</w:t>
      </w:r>
    </w:p>
    <w:p w:rsidR="00F21E21" w:rsidRDefault="009E5B2C" w:rsidP="00F2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SENA</w:t>
      </w:r>
    </w:p>
    <w:p w:rsidR="009E5B2C" w:rsidRPr="000A07B7" w:rsidRDefault="009E5B2C" w:rsidP="00F2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COMERCIO</w:t>
      </w:r>
    </w:p>
    <w:p w:rsidR="00F21E21" w:rsidRDefault="001422DB" w:rsidP="00F21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</w:t>
      </w:r>
      <w:proofErr w:type="gramStart"/>
      <w:r>
        <w:rPr>
          <w:rFonts w:ascii="Arial" w:hAnsi="Arial" w:cs="Arial"/>
          <w:sz w:val="24"/>
          <w:szCs w:val="24"/>
        </w:rPr>
        <w:t>CALI ,</w:t>
      </w:r>
      <w:proofErr w:type="gramEnd"/>
      <w:r>
        <w:rPr>
          <w:rFonts w:ascii="Arial" w:hAnsi="Arial" w:cs="Arial"/>
          <w:sz w:val="24"/>
          <w:szCs w:val="24"/>
        </w:rPr>
        <w:t xml:space="preserve"> MAYO 29 2014 </w:t>
      </w:r>
    </w:p>
    <w:p w:rsidR="009E5B2C" w:rsidRPr="000A07B7" w:rsidRDefault="009E5B2C" w:rsidP="00F21E21">
      <w:pPr>
        <w:jc w:val="center"/>
        <w:rPr>
          <w:rFonts w:ascii="Arial" w:hAnsi="Arial" w:cs="Arial"/>
          <w:sz w:val="24"/>
          <w:szCs w:val="24"/>
        </w:rPr>
      </w:pPr>
    </w:p>
    <w:p w:rsidR="00BF230C" w:rsidRDefault="00F21E21" w:rsidP="00BF230C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t xml:space="preserve">CONTENIDO </w:t>
      </w:r>
    </w:p>
    <w:p w:rsidR="005939D7" w:rsidRDefault="005939D7" w:rsidP="00BF230C">
      <w:pPr>
        <w:jc w:val="center"/>
        <w:rPr>
          <w:rFonts w:ascii="Arial" w:hAnsi="Arial" w:cs="Arial"/>
          <w:sz w:val="24"/>
          <w:szCs w:val="24"/>
        </w:rPr>
      </w:pPr>
    </w:p>
    <w:p w:rsidR="00027590" w:rsidRPr="000A07B7" w:rsidRDefault="00027590" w:rsidP="00547EE5">
      <w:pPr>
        <w:jc w:val="both"/>
        <w:rPr>
          <w:rFonts w:ascii="Arial" w:hAnsi="Arial" w:cs="Arial"/>
          <w:sz w:val="24"/>
          <w:szCs w:val="24"/>
        </w:rPr>
      </w:pPr>
    </w:p>
    <w:p w:rsidR="00C31029" w:rsidRDefault="00027590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 </w:t>
      </w:r>
      <w:r w:rsidR="00D71289">
        <w:rPr>
          <w:rFonts w:ascii="Arial" w:hAnsi="Arial" w:cs="Arial"/>
          <w:sz w:val="24"/>
          <w:szCs w:val="24"/>
        </w:rPr>
        <w:t xml:space="preserve">     </w:t>
      </w:r>
      <w:r w:rsidR="00296B9C">
        <w:rPr>
          <w:rFonts w:ascii="Arial" w:hAnsi="Arial" w:cs="Arial"/>
          <w:sz w:val="24"/>
          <w:szCs w:val="24"/>
        </w:rPr>
        <w:t xml:space="preserve">                                  </w:t>
      </w:r>
      <w:r w:rsidR="00547EE5">
        <w:rPr>
          <w:rFonts w:ascii="Arial" w:hAnsi="Arial" w:cs="Arial"/>
          <w:sz w:val="24"/>
          <w:szCs w:val="24"/>
        </w:rPr>
        <w:t xml:space="preserve">                               </w:t>
      </w:r>
      <w:r w:rsidR="00296B9C">
        <w:rPr>
          <w:rFonts w:ascii="Arial" w:hAnsi="Arial" w:cs="Arial"/>
          <w:sz w:val="24"/>
          <w:szCs w:val="24"/>
        </w:rPr>
        <w:t>pág. 4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  <w:r w:rsidR="00296B9C">
        <w:rPr>
          <w:rFonts w:ascii="Arial" w:hAnsi="Arial" w:cs="Arial"/>
          <w:sz w:val="24"/>
          <w:szCs w:val="24"/>
        </w:rPr>
        <w:t xml:space="preserve">  y objetivo especifico                             pág. 5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Justificación </w:t>
      </w:r>
      <w:r w:rsidR="00296B9C">
        <w:rPr>
          <w:rFonts w:ascii="Arial" w:hAnsi="Arial" w:cs="Arial"/>
          <w:sz w:val="24"/>
          <w:szCs w:val="24"/>
        </w:rPr>
        <w:t xml:space="preserve">                                                                      pág. 6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encuesta</w:t>
      </w:r>
      <w:r w:rsidR="00296B9C">
        <w:rPr>
          <w:rFonts w:ascii="Arial" w:hAnsi="Arial" w:cs="Arial"/>
          <w:sz w:val="24"/>
          <w:szCs w:val="24"/>
        </w:rPr>
        <w:t xml:space="preserve">                                                                       pág. 7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chequeo</w:t>
      </w:r>
      <w:r w:rsidR="00296B9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47EE5">
        <w:rPr>
          <w:rFonts w:ascii="Arial" w:hAnsi="Arial" w:cs="Arial"/>
          <w:sz w:val="24"/>
          <w:szCs w:val="24"/>
        </w:rPr>
        <w:t xml:space="preserve"> </w:t>
      </w:r>
      <w:r w:rsidR="00296B9C">
        <w:rPr>
          <w:rFonts w:ascii="Arial" w:hAnsi="Arial" w:cs="Arial"/>
          <w:sz w:val="24"/>
          <w:szCs w:val="24"/>
        </w:rPr>
        <w:t>pág. 8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 de recolección de información</w:t>
      </w:r>
      <w:r w:rsidR="00547EE5">
        <w:rPr>
          <w:rFonts w:ascii="Arial" w:hAnsi="Arial" w:cs="Arial"/>
          <w:sz w:val="24"/>
          <w:szCs w:val="24"/>
        </w:rPr>
        <w:t xml:space="preserve">                       pág. 9-10</w:t>
      </w:r>
    </w:p>
    <w:p w:rsidR="00C31029" w:rsidRDefault="00C31029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Tabulación de análisis de encuesta</w:t>
      </w:r>
      <w:r w:rsidR="00547EE5">
        <w:rPr>
          <w:rFonts w:ascii="Arial" w:hAnsi="Arial" w:cs="Arial"/>
          <w:sz w:val="24"/>
          <w:szCs w:val="24"/>
        </w:rPr>
        <w:t xml:space="preserve">                                   pág. 11-20</w:t>
      </w:r>
    </w:p>
    <w:p w:rsidR="00C31029" w:rsidRDefault="00C31029" w:rsidP="00D71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general </w:t>
      </w:r>
      <w:r w:rsidR="00547EE5">
        <w:rPr>
          <w:rFonts w:ascii="Arial" w:hAnsi="Arial" w:cs="Arial"/>
          <w:sz w:val="24"/>
          <w:szCs w:val="24"/>
        </w:rPr>
        <w:t xml:space="preserve">                                                                 pág. 21</w:t>
      </w:r>
    </w:p>
    <w:p w:rsidR="00C31029" w:rsidRDefault="00C31029" w:rsidP="00D71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 </w:t>
      </w:r>
      <w:r w:rsidR="00547EE5">
        <w:rPr>
          <w:rFonts w:ascii="Arial" w:hAnsi="Arial" w:cs="Arial"/>
          <w:sz w:val="24"/>
          <w:szCs w:val="24"/>
        </w:rPr>
        <w:t xml:space="preserve">                                                                         pág. 21     </w:t>
      </w:r>
    </w:p>
    <w:p w:rsidR="00C31029" w:rsidRDefault="00C31029" w:rsidP="00D71289">
      <w:pPr>
        <w:jc w:val="both"/>
        <w:rPr>
          <w:rFonts w:ascii="Arial" w:hAnsi="Arial" w:cs="Arial"/>
          <w:sz w:val="24"/>
          <w:szCs w:val="24"/>
        </w:rPr>
      </w:pPr>
    </w:p>
    <w:p w:rsidR="005939D7" w:rsidRDefault="00D71289" w:rsidP="00D71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939D7" w:rsidRDefault="005939D7" w:rsidP="00D71289">
      <w:pPr>
        <w:jc w:val="both"/>
        <w:rPr>
          <w:rFonts w:ascii="Arial" w:hAnsi="Arial" w:cs="Arial"/>
          <w:sz w:val="24"/>
          <w:szCs w:val="24"/>
        </w:rPr>
      </w:pPr>
    </w:p>
    <w:p w:rsidR="00F21E21" w:rsidRPr="000A07B7" w:rsidRDefault="00F21E21" w:rsidP="00D71289">
      <w:pPr>
        <w:jc w:val="both"/>
        <w:rPr>
          <w:rFonts w:ascii="Arial" w:hAnsi="Arial" w:cs="Arial"/>
          <w:sz w:val="24"/>
          <w:szCs w:val="24"/>
        </w:rPr>
      </w:pPr>
    </w:p>
    <w:p w:rsidR="00F21E21" w:rsidRPr="000A07B7" w:rsidRDefault="00F21E21" w:rsidP="00BF230C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BF230C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BF230C">
      <w:pPr>
        <w:jc w:val="center"/>
        <w:rPr>
          <w:rFonts w:ascii="Arial" w:hAnsi="Arial" w:cs="Arial"/>
          <w:sz w:val="24"/>
          <w:szCs w:val="24"/>
        </w:rPr>
      </w:pPr>
    </w:p>
    <w:p w:rsidR="00F21E21" w:rsidRPr="000A07B7" w:rsidRDefault="00F21E21" w:rsidP="00BF230C">
      <w:pPr>
        <w:jc w:val="center"/>
        <w:rPr>
          <w:rFonts w:ascii="Arial" w:hAnsi="Arial" w:cs="Arial"/>
          <w:sz w:val="24"/>
          <w:szCs w:val="24"/>
        </w:rPr>
      </w:pPr>
    </w:p>
    <w:p w:rsidR="005939D7" w:rsidRDefault="005939D7" w:rsidP="001D440C">
      <w:pPr>
        <w:jc w:val="center"/>
        <w:rPr>
          <w:rFonts w:ascii="Arial" w:hAnsi="Arial" w:cs="Arial"/>
          <w:sz w:val="24"/>
          <w:szCs w:val="24"/>
        </w:rPr>
      </w:pPr>
    </w:p>
    <w:p w:rsidR="00C31029" w:rsidRDefault="00C31029" w:rsidP="001D440C">
      <w:pPr>
        <w:jc w:val="center"/>
        <w:rPr>
          <w:rFonts w:ascii="Arial" w:hAnsi="Arial" w:cs="Arial"/>
          <w:sz w:val="24"/>
          <w:szCs w:val="24"/>
        </w:rPr>
      </w:pPr>
    </w:p>
    <w:p w:rsidR="00C31029" w:rsidRDefault="00C31029" w:rsidP="001D440C">
      <w:pPr>
        <w:jc w:val="center"/>
        <w:rPr>
          <w:rFonts w:ascii="Arial" w:hAnsi="Arial" w:cs="Arial"/>
          <w:sz w:val="24"/>
          <w:szCs w:val="24"/>
        </w:rPr>
      </w:pPr>
    </w:p>
    <w:p w:rsidR="00F21E21" w:rsidRDefault="00971BE8" w:rsidP="001D440C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t>INTRODUCCION</w:t>
      </w:r>
    </w:p>
    <w:p w:rsidR="002566A1" w:rsidRDefault="002566A1" w:rsidP="001D440C">
      <w:pPr>
        <w:jc w:val="center"/>
        <w:rPr>
          <w:rFonts w:ascii="Arial" w:hAnsi="Arial" w:cs="Arial"/>
          <w:sz w:val="24"/>
          <w:szCs w:val="24"/>
        </w:rPr>
      </w:pPr>
    </w:p>
    <w:p w:rsidR="002B228B" w:rsidRDefault="002B228B" w:rsidP="00566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trabajo  daremos a conocer el  tipo de recolección de información que es la encuesta donde  por medio de esta podemos analizar e interpretar a un</w:t>
      </w:r>
      <w:r w:rsidR="00256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población encuestada</w:t>
      </w:r>
      <w:r w:rsidR="005668D3">
        <w:rPr>
          <w:rFonts w:ascii="Arial" w:hAnsi="Arial" w:cs="Arial"/>
          <w:sz w:val="24"/>
          <w:szCs w:val="24"/>
        </w:rPr>
        <w:t xml:space="preserve"> </w:t>
      </w:r>
      <w:r w:rsidR="002566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2566A1">
        <w:rPr>
          <w:rFonts w:ascii="Arial" w:hAnsi="Arial" w:cs="Arial"/>
          <w:sz w:val="24"/>
          <w:szCs w:val="24"/>
        </w:rPr>
        <w:t xml:space="preserve">a  20 </w:t>
      </w:r>
      <w:r>
        <w:rPr>
          <w:rFonts w:ascii="Arial" w:hAnsi="Arial" w:cs="Arial"/>
          <w:sz w:val="24"/>
          <w:szCs w:val="24"/>
        </w:rPr>
        <w:t xml:space="preserve">establecimientos comerciales donde podemos </w:t>
      </w:r>
      <w:r w:rsidR="00D71289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el tipo de preguntas como a que sociedad pertenece , si lleva diariamente sus </w:t>
      </w:r>
      <w:r w:rsidR="00D71289">
        <w:rPr>
          <w:rFonts w:ascii="Arial" w:hAnsi="Arial" w:cs="Arial"/>
          <w:sz w:val="24"/>
          <w:szCs w:val="24"/>
        </w:rPr>
        <w:t>movimiento</w:t>
      </w:r>
      <w:r>
        <w:rPr>
          <w:rFonts w:ascii="Arial" w:hAnsi="Arial" w:cs="Arial"/>
          <w:sz w:val="24"/>
          <w:szCs w:val="24"/>
        </w:rPr>
        <w:t>s comerciales  entre otras preguntas sobre su establecimiento</w:t>
      </w:r>
      <w:r w:rsidR="00D71289">
        <w:rPr>
          <w:rFonts w:ascii="Arial" w:hAnsi="Arial" w:cs="Arial"/>
          <w:sz w:val="24"/>
          <w:szCs w:val="24"/>
        </w:rPr>
        <w:t>.</w:t>
      </w:r>
    </w:p>
    <w:p w:rsidR="005668D3" w:rsidRPr="000A07B7" w:rsidRDefault="005668D3" w:rsidP="00566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230C" w:rsidRPr="000A07B7" w:rsidRDefault="00BF230C" w:rsidP="00566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BF230C" w:rsidRPr="000A07B7" w:rsidRDefault="00BF230C" w:rsidP="00662309">
      <w:pPr>
        <w:jc w:val="center"/>
        <w:rPr>
          <w:rFonts w:ascii="Arial" w:hAnsi="Arial" w:cs="Arial"/>
          <w:sz w:val="24"/>
          <w:szCs w:val="24"/>
        </w:rPr>
      </w:pPr>
    </w:p>
    <w:p w:rsidR="00971BE8" w:rsidRPr="000A07B7" w:rsidRDefault="00971BE8" w:rsidP="00662309">
      <w:pPr>
        <w:jc w:val="center"/>
        <w:rPr>
          <w:rFonts w:ascii="Arial" w:hAnsi="Arial" w:cs="Arial"/>
          <w:sz w:val="24"/>
          <w:szCs w:val="24"/>
        </w:rPr>
      </w:pPr>
    </w:p>
    <w:p w:rsidR="00971BE8" w:rsidRPr="000A07B7" w:rsidRDefault="00971BE8" w:rsidP="00662309">
      <w:pPr>
        <w:jc w:val="center"/>
        <w:rPr>
          <w:rFonts w:ascii="Arial" w:hAnsi="Arial" w:cs="Arial"/>
          <w:sz w:val="24"/>
          <w:szCs w:val="24"/>
        </w:rPr>
      </w:pPr>
    </w:p>
    <w:p w:rsidR="00971BE8" w:rsidRPr="000A07B7" w:rsidRDefault="00971BE8" w:rsidP="00662309">
      <w:pPr>
        <w:jc w:val="center"/>
        <w:rPr>
          <w:rFonts w:ascii="Arial" w:hAnsi="Arial" w:cs="Arial"/>
          <w:sz w:val="24"/>
          <w:szCs w:val="24"/>
        </w:rPr>
      </w:pPr>
    </w:p>
    <w:p w:rsidR="00971BE8" w:rsidRDefault="00971BE8" w:rsidP="002566A1">
      <w:pPr>
        <w:rPr>
          <w:rFonts w:ascii="Arial" w:hAnsi="Arial" w:cs="Arial"/>
          <w:sz w:val="24"/>
          <w:szCs w:val="24"/>
        </w:rPr>
      </w:pPr>
    </w:p>
    <w:p w:rsidR="002566A1" w:rsidRDefault="002566A1" w:rsidP="002566A1">
      <w:pPr>
        <w:rPr>
          <w:rFonts w:ascii="Arial" w:hAnsi="Arial" w:cs="Arial"/>
          <w:sz w:val="24"/>
          <w:szCs w:val="24"/>
        </w:rPr>
      </w:pPr>
    </w:p>
    <w:p w:rsidR="002566A1" w:rsidRDefault="002566A1" w:rsidP="002566A1">
      <w:pPr>
        <w:rPr>
          <w:rFonts w:ascii="Arial" w:hAnsi="Arial" w:cs="Arial"/>
          <w:sz w:val="24"/>
          <w:szCs w:val="24"/>
        </w:rPr>
      </w:pPr>
    </w:p>
    <w:p w:rsidR="002566A1" w:rsidRDefault="002566A1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FC6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OBJETIVO GENENERAL</w:t>
      </w:r>
    </w:p>
    <w:p w:rsidR="00FC6696" w:rsidRDefault="00FC6696" w:rsidP="00FC6696">
      <w:pPr>
        <w:jc w:val="center"/>
        <w:rPr>
          <w:rFonts w:ascii="Arial" w:hAnsi="Arial" w:cs="Arial"/>
          <w:sz w:val="24"/>
          <w:szCs w:val="24"/>
        </w:rPr>
      </w:pPr>
    </w:p>
    <w:p w:rsidR="00FC6696" w:rsidRDefault="00FC6696" w:rsidP="0054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este proyecto quiero lograr un nuevo aprendizaje porque sé que me va servir en un futuro</w:t>
      </w:r>
      <w:r w:rsidR="0029366C">
        <w:rPr>
          <w:rFonts w:ascii="Arial" w:hAnsi="Arial" w:cs="Arial"/>
          <w:sz w:val="24"/>
          <w:szCs w:val="24"/>
        </w:rPr>
        <w:t xml:space="preserve"> , para mi vida , el cual lo voy a poder aplicar de manera fácil  cuando tenga que presentar uno de estos , voy tener bases, y lo interesante es que este caso de tema la encuesta me dejaron mucha experiencia .</w:t>
      </w:r>
    </w:p>
    <w:p w:rsidR="00FC6696" w:rsidRPr="00FC6696" w:rsidRDefault="00FC6696" w:rsidP="00FC6696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29366C" w:rsidP="00293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C6696">
        <w:rPr>
          <w:rFonts w:ascii="Arial" w:hAnsi="Arial" w:cs="Arial"/>
          <w:sz w:val="24"/>
          <w:szCs w:val="24"/>
        </w:rPr>
        <w:t xml:space="preserve">OBJETIVO ESPECIFICO </w:t>
      </w:r>
    </w:p>
    <w:p w:rsidR="00FC6696" w:rsidRDefault="00FC6696" w:rsidP="00547EE5">
      <w:pPr>
        <w:jc w:val="both"/>
        <w:rPr>
          <w:rFonts w:ascii="Arial" w:hAnsi="Arial" w:cs="Arial"/>
          <w:sz w:val="24"/>
          <w:szCs w:val="24"/>
        </w:rPr>
      </w:pPr>
    </w:p>
    <w:p w:rsidR="00FC6696" w:rsidRDefault="00FC6696" w:rsidP="00547E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Obtener buena calificación </w:t>
      </w:r>
    </w:p>
    <w:p w:rsidR="00FC6696" w:rsidRDefault="0029366C" w:rsidP="00547E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la realización de un proyecto con las normas incontec 1486</w:t>
      </w:r>
    </w:p>
    <w:p w:rsidR="0029366C" w:rsidRPr="00FC6696" w:rsidRDefault="0029366C" w:rsidP="00547E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Lograr con la encuesta un buen análisis </w:t>
      </w:r>
    </w:p>
    <w:p w:rsidR="00FC6696" w:rsidRDefault="00FC6696" w:rsidP="00547EE5">
      <w:pPr>
        <w:jc w:val="both"/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FC6696" w:rsidRDefault="00FC6696" w:rsidP="002566A1">
      <w:pPr>
        <w:rPr>
          <w:rFonts w:ascii="Arial" w:hAnsi="Arial" w:cs="Arial"/>
          <w:sz w:val="24"/>
          <w:szCs w:val="24"/>
        </w:rPr>
      </w:pPr>
    </w:p>
    <w:p w:rsidR="00C31029" w:rsidRDefault="00C31029" w:rsidP="002566A1">
      <w:pPr>
        <w:rPr>
          <w:rFonts w:ascii="Arial" w:hAnsi="Arial" w:cs="Arial"/>
          <w:sz w:val="24"/>
          <w:szCs w:val="24"/>
        </w:rPr>
      </w:pPr>
    </w:p>
    <w:p w:rsidR="00FC6696" w:rsidRPr="000A07B7" w:rsidRDefault="00FC6696" w:rsidP="00547EE5">
      <w:pPr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F847B8" w:rsidRDefault="0065376F" w:rsidP="00971B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JUSTIFICACION</w:t>
      </w:r>
    </w:p>
    <w:p w:rsidR="0065376F" w:rsidRDefault="0065376F" w:rsidP="00971BE8">
      <w:pPr>
        <w:jc w:val="center"/>
        <w:rPr>
          <w:rFonts w:ascii="Arial" w:hAnsi="Arial" w:cs="Arial"/>
          <w:sz w:val="24"/>
          <w:szCs w:val="24"/>
        </w:rPr>
      </w:pPr>
    </w:p>
    <w:p w:rsidR="0065376F" w:rsidRDefault="0065376F" w:rsidP="006537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trabajo lo realice porque es cual me va a traer mayor </w:t>
      </w:r>
      <w:r w:rsidR="00547EE5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 xml:space="preserve"> para mi proyecto y para el técnico en operaciones financieras, en cual me va ser de mucha  ayuda, cuando lo requiera aplicar en un futuro en mi carrer</w:t>
      </w:r>
      <w:r w:rsidR="00C31029">
        <w:rPr>
          <w:rFonts w:ascii="Arial" w:hAnsi="Arial" w:cs="Arial"/>
          <w:sz w:val="24"/>
          <w:szCs w:val="24"/>
        </w:rPr>
        <w:t xml:space="preserve">a profesional, en mi vida o para </w:t>
      </w:r>
      <w:r>
        <w:rPr>
          <w:rFonts w:ascii="Arial" w:hAnsi="Arial" w:cs="Arial"/>
          <w:sz w:val="24"/>
          <w:szCs w:val="24"/>
        </w:rPr>
        <w:t xml:space="preserve"> cualquier otra circunstancia </w:t>
      </w:r>
    </w:p>
    <w:p w:rsidR="0029366C" w:rsidRDefault="0029366C" w:rsidP="0065376F">
      <w:pPr>
        <w:jc w:val="both"/>
        <w:rPr>
          <w:rFonts w:ascii="Arial" w:hAnsi="Arial" w:cs="Arial"/>
          <w:sz w:val="24"/>
          <w:szCs w:val="24"/>
        </w:rPr>
      </w:pPr>
    </w:p>
    <w:p w:rsidR="0029366C" w:rsidRDefault="0029366C" w:rsidP="0065376F">
      <w:pPr>
        <w:jc w:val="both"/>
        <w:rPr>
          <w:rFonts w:ascii="Arial" w:hAnsi="Arial" w:cs="Arial"/>
          <w:sz w:val="24"/>
          <w:szCs w:val="24"/>
        </w:rPr>
      </w:pPr>
    </w:p>
    <w:p w:rsidR="0029366C" w:rsidRDefault="0029366C" w:rsidP="0065376F">
      <w:pPr>
        <w:jc w:val="both"/>
        <w:rPr>
          <w:rFonts w:ascii="Arial" w:hAnsi="Arial" w:cs="Arial"/>
          <w:sz w:val="24"/>
          <w:szCs w:val="24"/>
        </w:rPr>
      </w:pPr>
    </w:p>
    <w:p w:rsidR="0029366C" w:rsidRDefault="0029366C" w:rsidP="0065376F">
      <w:pPr>
        <w:jc w:val="both"/>
        <w:rPr>
          <w:rFonts w:ascii="Arial" w:hAnsi="Arial" w:cs="Arial"/>
          <w:sz w:val="24"/>
          <w:szCs w:val="24"/>
        </w:rPr>
      </w:pPr>
    </w:p>
    <w:p w:rsidR="0029366C" w:rsidRDefault="0029366C" w:rsidP="0065376F">
      <w:pPr>
        <w:jc w:val="both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29366C" w:rsidRDefault="0029366C" w:rsidP="0065376F">
      <w:pPr>
        <w:rPr>
          <w:rFonts w:ascii="Arial" w:hAnsi="Arial" w:cs="Arial"/>
          <w:sz w:val="24"/>
          <w:szCs w:val="24"/>
        </w:rPr>
      </w:pPr>
    </w:p>
    <w:p w:rsidR="0029366C" w:rsidRDefault="0029366C" w:rsidP="00971BE8">
      <w:pPr>
        <w:jc w:val="center"/>
        <w:rPr>
          <w:rFonts w:ascii="Arial" w:hAnsi="Arial" w:cs="Arial"/>
          <w:sz w:val="24"/>
          <w:szCs w:val="24"/>
        </w:rPr>
      </w:pPr>
    </w:p>
    <w:p w:rsidR="00547EE5" w:rsidRDefault="00547EE5" w:rsidP="00971BE8">
      <w:pPr>
        <w:jc w:val="center"/>
        <w:rPr>
          <w:rFonts w:ascii="Arial" w:hAnsi="Arial" w:cs="Arial"/>
          <w:sz w:val="24"/>
          <w:szCs w:val="24"/>
        </w:rPr>
      </w:pPr>
    </w:p>
    <w:p w:rsidR="00547EE5" w:rsidRDefault="00547EE5" w:rsidP="00971BE8">
      <w:pPr>
        <w:jc w:val="center"/>
        <w:rPr>
          <w:rFonts w:ascii="Arial" w:hAnsi="Arial" w:cs="Arial"/>
          <w:sz w:val="24"/>
          <w:szCs w:val="24"/>
        </w:rPr>
      </w:pPr>
    </w:p>
    <w:p w:rsidR="00971BE8" w:rsidRPr="000A07B7" w:rsidRDefault="00971BE8" w:rsidP="00971BE8">
      <w:pPr>
        <w:jc w:val="center"/>
        <w:rPr>
          <w:rFonts w:ascii="Arial" w:hAnsi="Arial" w:cs="Arial"/>
          <w:sz w:val="24"/>
          <w:szCs w:val="24"/>
        </w:rPr>
      </w:pPr>
      <w:r w:rsidRPr="000A07B7">
        <w:rPr>
          <w:rFonts w:ascii="Arial" w:hAnsi="Arial" w:cs="Arial"/>
          <w:sz w:val="24"/>
          <w:szCs w:val="24"/>
        </w:rPr>
        <w:lastRenderedPageBreak/>
        <w:t>LA ENCUESTA</w:t>
      </w:r>
    </w:p>
    <w:p w:rsidR="00F601C4" w:rsidRPr="000A07B7" w:rsidRDefault="00F601C4" w:rsidP="00971BE8">
      <w:pPr>
        <w:rPr>
          <w:rFonts w:ascii="Arial" w:hAnsi="Arial" w:cs="Arial"/>
          <w:sz w:val="24"/>
          <w:szCs w:val="24"/>
        </w:rPr>
      </w:pPr>
    </w:p>
    <w:p w:rsidR="00971BE8" w:rsidRPr="000A07B7" w:rsidRDefault="00F601C4" w:rsidP="00F601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971BE8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s un estudio en el cual el investigador</w:t>
      </w:r>
      <w:r w:rsidR="00971BE8" w:rsidRPr="000A07B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971BE8" w:rsidRPr="000A07B7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obtiene los datos a partir de realizar un</w:t>
      </w:r>
      <w:r w:rsidR="00971BE8" w:rsidRPr="000A07B7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1BE8" w:rsidRPr="000A07B7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conjunto de preguntas</w:t>
      </w:r>
      <w:r w:rsidR="00E11BBE" w:rsidRPr="000A07B7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1BE8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normalizadas dirigidas a una muestra representativa o al conjunto total de la población estadística en estudio, formada a menudo por personas, empresas o entes institucionales, con el fin de conocer estados de opinión, características o hechos específicos.</w:t>
      </w:r>
    </w:p>
    <w:p w:rsidR="00041A54" w:rsidRPr="000A07B7" w:rsidRDefault="003A5260" w:rsidP="00F601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Opte </w:t>
      </w:r>
      <w:r w:rsidR="009457F8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este tipo de recolección de información porque este </w:t>
      </w:r>
      <w:r w:rsidR="004A6BCD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puede aplicarse a los individuos estando presente el investigador o por correo electrónico, también por que este tiene menos cost</w:t>
      </w:r>
      <w:r w:rsidR="00443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o, porque me  proporciona bastante </w:t>
      </w:r>
      <w:r w:rsidR="004A6BCD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información en un periodo breve, fácil de obtener , analizar e interpretar , tiene menos requisitos, y las personas la gran mayoría no ponen demasiado problema .</w:t>
      </w:r>
    </w:p>
    <w:p w:rsidR="00F601C4" w:rsidRPr="000A07B7" w:rsidRDefault="00041A54" w:rsidP="00F601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Escogí el sector del barrio morichal ya que es donde </w:t>
      </w:r>
      <w:r w:rsidR="00F601C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vivo,</w:t>
      </w: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pero lo </w:t>
      </w:r>
      <w:r w:rsidR="00F601C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más</w:t>
      </w: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importante ya que contiene gran variedad de establecimientos comerciales </w:t>
      </w:r>
      <w:r w:rsidR="00F601C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toda la carrera 43 A con calle 54 en donde encontramos tiendas, droguerías, panaderías , salas de belleza, cabinas telefónicas entre otras pequeñas empresas también  lo escogí </w:t>
      </w:r>
      <w:r w:rsidR="0045680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porque </w:t>
      </w:r>
      <w:r w:rsidR="00F601C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hay muchas de estas pequeñas empresas en las que sus dueños me distinguen y medan muy fácil la encuesta, no ponen problemas o motivos  como en otras partes , antes me dicen que en lo que ellos puedan colaborarme con mucho gusto , porque algunos me dijeron que muy excelente lo que nos mandaba hacer el Sena.</w:t>
      </w:r>
    </w:p>
    <w:p w:rsidR="00F601C4" w:rsidRPr="000A07B7" w:rsidRDefault="00F601C4" w:rsidP="00F601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="0045680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</w:t>
      </w:r>
      <w:r w:rsidR="00333AD0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página</w:t>
      </w:r>
      <w:r w:rsidR="0045680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siguiente conoceremos </w:t>
      </w:r>
      <w:r w:rsidR="00443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lista </w:t>
      </w:r>
      <w:r w:rsidR="0045680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443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cheque de </w:t>
      </w:r>
      <w:r w:rsidR="0045680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20 establecimientos encuestados donde conoceremos su dirección, la razón social y la actividad que ejerce cada uno de estas pequeñas </w:t>
      </w:r>
      <w:r w:rsidR="00657A28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empresas.</w:t>
      </w:r>
    </w:p>
    <w:p w:rsidR="00F601C4" w:rsidRDefault="00F601C4" w:rsidP="0045680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366C" w:rsidRDefault="0029366C" w:rsidP="0045680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6BCD" w:rsidRDefault="0065376F" w:rsidP="0065376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LISTA DE CHEQUEO</w:t>
      </w:r>
      <w:r w:rsidR="00F601C4" w:rsidRPr="000A07B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43D34" w:rsidRPr="000A07B7" w:rsidRDefault="00443D34" w:rsidP="0065376F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56804" w:rsidRPr="000A07B7" w:rsidRDefault="00456804" w:rsidP="00456804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A07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DIRECCION                       RAZON SOCIAL                  ACTIVIDAD </w:t>
      </w:r>
    </w:p>
    <w:tbl>
      <w:tblPr>
        <w:tblStyle w:val="TableGrid"/>
        <w:tblW w:w="0" w:type="auto"/>
        <w:tblLook w:val="04A0"/>
      </w:tblPr>
      <w:tblGrid>
        <w:gridCol w:w="2612"/>
        <w:gridCol w:w="2613"/>
        <w:gridCol w:w="2613"/>
      </w:tblGrid>
      <w:tr w:rsidR="00456804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 w:rsidP="0045680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456804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gran colmena</w:t>
            </w:r>
          </w:p>
        </w:tc>
        <w:tc>
          <w:tcPr>
            <w:tcW w:w="2613" w:type="dxa"/>
          </w:tcPr>
          <w:p w:rsidR="00456804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Productos de belleza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Elifarma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Droguería</w:t>
            </w:r>
          </w:p>
        </w:tc>
      </w:tr>
      <w:tr w:rsidR="00657A28" w:rsidRPr="000A07B7" w:rsidTr="00D71289">
        <w:trPr>
          <w:trHeight w:val="412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Stelban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Miscelánea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Los paisas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Tienda y miscelánea</w:t>
            </w:r>
          </w:p>
        </w:tc>
      </w:tr>
      <w:tr w:rsidR="00657A28" w:rsidRPr="000A07B7" w:rsidTr="00D71289">
        <w:trPr>
          <w:trHeight w:val="412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kenyis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Accesorios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657A28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Gane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Juegos y apuestas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Laura Daniela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Salsamentaría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Salita.com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Cabinas telefónicas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Jordán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Peluquería</w:t>
            </w:r>
          </w:p>
        </w:tc>
      </w:tr>
      <w:tr w:rsidR="00657A28" w:rsidRPr="000A07B7" w:rsidTr="00D71289">
        <w:trPr>
          <w:trHeight w:val="348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Drogas Alex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Droguería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El yary 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Tienda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Calzado yuleyiv</w:t>
            </w:r>
          </w:p>
        </w:tc>
        <w:tc>
          <w:tcPr>
            <w:tcW w:w="2613" w:type="dxa"/>
          </w:tcPr>
          <w:p w:rsidR="00657A28" w:rsidRPr="000A07B7" w:rsidRDefault="00031A1E" w:rsidP="00031A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Zapatería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Delicias a la broaster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Comidas rápidas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Antojomania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Restaurante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Gaqui.net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Cabinas telefónicas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Súper fruver morichal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Revuelteria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Bella moda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Almacén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Pesca mares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Pesquera </w:t>
            </w:r>
          </w:p>
        </w:tc>
      </w:tr>
      <w:tr w:rsidR="00657A28" w:rsidRPr="000A07B7" w:rsidTr="00D71289">
        <w:trPr>
          <w:trHeight w:val="431"/>
        </w:trPr>
        <w:tc>
          <w:tcPr>
            <w:tcW w:w="2612" w:type="dxa"/>
          </w:tcPr>
          <w:p w:rsidR="00657A28" w:rsidRPr="000A07B7" w:rsidRDefault="00657A28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Carnes j,jm </w:t>
            </w:r>
          </w:p>
        </w:tc>
        <w:tc>
          <w:tcPr>
            <w:tcW w:w="2613" w:type="dxa"/>
          </w:tcPr>
          <w:p w:rsidR="00657A28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Carnicería </w:t>
            </w:r>
          </w:p>
        </w:tc>
      </w:tr>
      <w:tr w:rsidR="00031A1E" w:rsidRPr="000A07B7" w:rsidTr="00D71289">
        <w:trPr>
          <w:trHeight w:val="431"/>
        </w:trPr>
        <w:tc>
          <w:tcPr>
            <w:tcW w:w="2612" w:type="dxa"/>
          </w:tcPr>
          <w:p w:rsidR="00031A1E" w:rsidRPr="000A07B7" w:rsidRDefault="00031A1E" w:rsidP="004A63D1">
            <w:pPr>
              <w:rPr>
                <w:rFonts w:ascii="Arial" w:hAnsi="Arial" w:cs="Arial"/>
                <w:sz w:val="24"/>
                <w:szCs w:val="24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Cra 43 a con clle 54 </w:t>
            </w:r>
          </w:p>
        </w:tc>
        <w:tc>
          <w:tcPr>
            <w:tcW w:w="2613" w:type="dxa"/>
          </w:tcPr>
          <w:p w:rsidR="00031A1E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07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Tecnisoclicios </w:t>
            </w:r>
          </w:p>
        </w:tc>
        <w:tc>
          <w:tcPr>
            <w:tcW w:w="2613" w:type="dxa"/>
          </w:tcPr>
          <w:p w:rsidR="00031A1E" w:rsidRPr="000A07B7" w:rsidRDefault="00031A1E" w:rsidP="004A63D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3D34" w:rsidRDefault="00D71289" w:rsidP="00D71289">
      <w:pPr>
        <w:suppressLineNumbers/>
        <w:spacing w:line="240" w:lineRule="auto"/>
        <w:ind w:right="31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0F3863" w:rsidRDefault="000F3863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</w:t>
      </w:r>
    </w:p>
    <w:p w:rsidR="000F3863" w:rsidRDefault="000F3863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443D34" w:rsidRDefault="00443D34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443D34" w:rsidRDefault="00443D34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Pr="00443D34" w:rsidRDefault="0065376F" w:rsidP="001422DB">
      <w:pPr>
        <w:suppressLineNumbers/>
        <w:spacing w:line="240" w:lineRule="auto"/>
        <w:ind w:right="319"/>
        <w:jc w:val="center"/>
        <w:rPr>
          <w:rFonts w:ascii="Arial" w:hAnsi="Arial" w:cs="Arial"/>
          <w:b/>
          <w:sz w:val="28"/>
          <w:szCs w:val="28"/>
        </w:rPr>
      </w:pPr>
      <w:r w:rsidRPr="00443D34">
        <w:rPr>
          <w:rFonts w:ascii="Arial" w:hAnsi="Arial" w:cs="Arial"/>
          <w:b/>
          <w:sz w:val="28"/>
          <w:szCs w:val="28"/>
        </w:rPr>
        <w:t>INSTRUMENTO DE RECOLECCI</w:t>
      </w:r>
      <w:r w:rsidR="00443D34">
        <w:rPr>
          <w:rFonts w:ascii="Arial" w:hAnsi="Arial" w:cs="Arial"/>
          <w:b/>
          <w:sz w:val="28"/>
          <w:szCs w:val="28"/>
        </w:rPr>
        <w:t>O</w:t>
      </w:r>
      <w:r w:rsidRPr="00443D34">
        <w:rPr>
          <w:rFonts w:ascii="Arial" w:hAnsi="Arial" w:cs="Arial"/>
          <w:b/>
          <w:sz w:val="28"/>
          <w:szCs w:val="28"/>
        </w:rPr>
        <w:t>N DE INFORMACION</w:t>
      </w:r>
    </w:p>
    <w:p w:rsidR="0065376F" w:rsidRPr="00443D34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28"/>
          <w:szCs w:val="28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1422DB" w:rsidRDefault="001422DB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443D34" w:rsidRDefault="00443D34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65376F" w:rsidRDefault="0065376F" w:rsidP="00D71289">
      <w:pPr>
        <w:suppressLineNumbers/>
        <w:spacing w:line="240" w:lineRule="auto"/>
        <w:ind w:right="319"/>
        <w:rPr>
          <w:rFonts w:ascii="Arial" w:hAnsi="Arial" w:cs="Arial"/>
          <w:b/>
          <w:sz w:val="14"/>
          <w:szCs w:val="14"/>
        </w:rPr>
      </w:pPr>
    </w:p>
    <w:p w:rsidR="0029125A" w:rsidRPr="000F3863" w:rsidRDefault="0029125A" w:rsidP="000F3863">
      <w:pPr>
        <w:suppressLineNumbers/>
        <w:spacing w:line="240" w:lineRule="auto"/>
        <w:ind w:right="319"/>
        <w:jc w:val="center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0F3863">
        <w:rPr>
          <w:rFonts w:ascii="Arial" w:hAnsi="Arial" w:cs="Arial"/>
          <w:b/>
          <w:sz w:val="14"/>
          <w:szCs w:val="14"/>
        </w:rPr>
        <w:lastRenderedPageBreak/>
        <w:t>LICEO MIXTO LA MILAGROSA</w:t>
      </w:r>
    </w:p>
    <w:p w:rsidR="0029125A" w:rsidRPr="000F3863" w:rsidRDefault="0029125A" w:rsidP="0029125A">
      <w:pPr>
        <w:suppressLineNumbers/>
        <w:spacing w:line="240" w:lineRule="auto"/>
        <w:ind w:right="319"/>
        <w:jc w:val="center"/>
        <w:rPr>
          <w:rFonts w:ascii="Arial" w:hAnsi="Arial" w:cs="Arial"/>
          <w:b/>
          <w:sz w:val="14"/>
          <w:szCs w:val="14"/>
        </w:rPr>
      </w:pPr>
      <w:r w:rsidRPr="000F3863">
        <w:rPr>
          <w:rFonts w:ascii="Arial" w:hAnsi="Arial" w:cs="Arial"/>
          <w:b/>
          <w:sz w:val="14"/>
          <w:szCs w:val="14"/>
        </w:rPr>
        <w:t>PROGRAMA DE FORMACION DEL SENA</w:t>
      </w:r>
    </w:p>
    <w:p w:rsidR="0029125A" w:rsidRPr="000F3863" w:rsidRDefault="0029125A" w:rsidP="0029125A">
      <w:pPr>
        <w:suppressLineNumbers/>
        <w:spacing w:line="240" w:lineRule="auto"/>
        <w:ind w:left="-142" w:right="319" w:firstLine="142"/>
        <w:jc w:val="center"/>
        <w:rPr>
          <w:rFonts w:ascii="Arial" w:hAnsi="Arial" w:cs="Arial"/>
          <w:b/>
          <w:sz w:val="14"/>
          <w:szCs w:val="14"/>
        </w:rPr>
      </w:pPr>
      <w:r w:rsidRPr="000F3863">
        <w:rPr>
          <w:rFonts w:ascii="Arial" w:hAnsi="Arial" w:cs="Arial"/>
          <w:b/>
          <w:sz w:val="14"/>
          <w:szCs w:val="14"/>
        </w:rPr>
        <w:t>CONTABILIDAD EN LAS ORGANIZACIONES DE OPERACIONES COMERCIALES Y FINANCIERAS</w:t>
      </w:r>
    </w:p>
    <w:p w:rsidR="0029125A" w:rsidRPr="000F3863" w:rsidRDefault="0029125A" w:rsidP="0029125A">
      <w:pPr>
        <w:suppressLineNumbers/>
        <w:spacing w:line="240" w:lineRule="auto"/>
        <w:ind w:left="-142" w:right="319" w:firstLine="142"/>
        <w:jc w:val="center"/>
        <w:rPr>
          <w:rFonts w:ascii="Arial" w:hAnsi="Arial" w:cs="Arial"/>
          <w:b/>
          <w:sz w:val="14"/>
          <w:szCs w:val="14"/>
        </w:rPr>
      </w:pPr>
      <w:r w:rsidRPr="000F3863">
        <w:rPr>
          <w:rFonts w:ascii="Arial" w:hAnsi="Arial" w:cs="Arial"/>
          <w:b/>
          <w:sz w:val="14"/>
          <w:szCs w:val="14"/>
        </w:rPr>
        <w:t>FASE ANALISIS</w:t>
      </w:r>
    </w:p>
    <w:p w:rsidR="0029125A" w:rsidRPr="0029125A" w:rsidRDefault="0052421C" w:rsidP="0029125A">
      <w:pPr>
        <w:suppressLineNumbers/>
        <w:spacing w:line="240" w:lineRule="auto"/>
        <w:ind w:left="-142" w:right="319"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8.9pt;margin-top:3.7pt;width:155.55pt;height:22.8pt;z-index:251668992" filled="f" fillcolor="white [3212]" stroked="f">
            <v:textbox>
              <w:txbxContent>
                <w:p w:rsidR="00FC6696" w:rsidRPr="00F027C3" w:rsidRDefault="00FC6696">
                  <w:pPr>
                    <w:rPr>
                      <w:rFonts w:ascii="Arial" w:hAnsi="Arial" w:cs="Arial"/>
                      <w:b/>
                    </w:rPr>
                  </w:pPr>
                  <w:r w:rsidRPr="00F027C3">
                    <w:rPr>
                      <w:rFonts w:ascii="Arial" w:hAnsi="Arial" w:cs="Arial"/>
                      <w:b/>
                    </w:rPr>
                    <w:t xml:space="preserve">PESCA MARES </w:t>
                  </w:r>
                </w:p>
              </w:txbxContent>
            </v:textbox>
          </v:shape>
        </w:pic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44.1pt;margin-top:7.15pt;width:302.55pt;height:0;z-index:251647488" o:connectortype="straight"/>
        </w:pict>
      </w:r>
      <w:r w:rsidR="0029125A">
        <w:rPr>
          <w:rFonts w:ascii="Arial" w:hAnsi="Arial" w:cs="Arial"/>
          <w:b/>
          <w:sz w:val="18"/>
          <w:szCs w:val="18"/>
        </w:rPr>
        <w:t xml:space="preserve">NOMBRE DEL NEGOCIO   </w:t>
      </w:r>
    </w:p>
    <w:p w:rsidR="0029125A" w:rsidRPr="0029125A" w:rsidRDefault="0052421C" w:rsidP="0029125A">
      <w:pPr>
        <w:tabs>
          <w:tab w:val="left" w:pos="2694"/>
        </w:tabs>
        <w:spacing w:line="240" w:lineRule="auto"/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52421C">
        <w:rPr>
          <w:rFonts w:ascii="Arial" w:hAnsi="Arial" w:cs="Arial"/>
          <w:noProof/>
          <w:sz w:val="18"/>
          <w:szCs w:val="18"/>
          <w:lang w:eastAsia="es-CO"/>
        </w:rPr>
        <w:pict>
          <v:rect id="_x0000_s1026" style="position:absolute;left:0;text-align:left;margin-left:100.95pt;margin-top:13.95pt;width:16pt;height:12.45pt;z-index:251658752"/>
        </w:pict>
      </w:r>
      <w:r w:rsidR="0029125A" w:rsidRPr="0029125A">
        <w:rPr>
          <w:rFonts w:ascii="Arial" w:hAnsi="Arial" w:cs="Arial"/>
          <w:b/>
          <w:sz w:val="18"/>
          <w:szCs w:val="18"/>
        </w:rPr>
        <w:t xml:space="preserve">1°cuanto tiempo lleva su negocio                                                                                     </w:t>
      </w:r>
    </w:p>
    <w:p w:rsidR="0029125A" w:rsidRPr="0029125A" w:rsidRDefault="0052421C" w:rsidP="0029125A">
      <w:pPr>
        <w:tabs>
          <w:tab w:val="left" w:pos="2694"/>
        </w:tabs>
        <w:spacing w:line="240" w:lineRule="auto"/>
        <w:ind w:right="3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27" style="position:absolute;margin-left:100.95pt;margin-top:18.45pt;width:16pt;height:12.45pt;z-index:251659776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a. Meses                                                                                         </w:t>
      </w:r>
    </w:p>
    <w:p w:rsidR="0029125A" w:rsidRPr="0029125A" w:rsidRDefault="0029125A" w:rsidP="0029125A">
      <w:pPr>
        <w:tabs>
          <w:tab w:val="left" w:pos="2694"/>
        </w:tabs>
        <w:spacing w:line="240" w:lineRule="auto"/>
        <w:ind w:left="-142" w:right="319" w:firstLine="142"/>
        <w:rPr>
          <w:rFonts w:ascii="Arial" w:hAnsi="Arial" w:cs="Arial"/>
          <w:sz w:val="18"/>
          <w:szCs w:val="18"/>
        </w:rPr>
      </w:pPr>
      <w:r w:rsidRPr="0029125A">
        <w:rPr>
          <w:rFonts w:ascii="Arial" w:hAnsi="Arial" w:cs="Arial"/>
          <w:sz w:val="18"/>
          <w:szCs w:val="18"/>
        </w:rPr>
        <w:t xml:space="preserve">B. un año </w:t>
      </w:r>
    </w:p>
    <w:p w:rsidR="0029125A" w:rsidRPr="0029125A" w:rsidRDefault="0052421C" w:rsidP="0029125A">
      <w:pPr>
        <w:tabs>
          <w:tab w:val="left" w:pos="2694"/>
        </w:tabs>
        <w:spacing w:line="240" w:lineRule="auto"/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28" style="position:absolute;left:0;text-align:left;margin-left:100.95pt;margin-top:2.65pt;width:16pt;height:12.45pt;z-index:251646464" fillcolor="black [3213]" strokecolor="black [3213]">
            <v:textbox style="mso-next-textbox:#_x0000_s1028">
              <w:txbxContent>
                <w:p w:rsidR="00FC6696" w:rsidRDefault="00FC6696">
                  <w:r>
                    <w:t>X</w:t>
                  </w:r>
                </w:p>
              </w:txbxContent>
            </v:textbox>
          </v:rect>
        </w:pict>
      </w:r>
      <w:r w:rsidR="0029125A" w:rsidRPr="0029125A">
        <w:rPr>
          <w:rFonts w:ascii="Arial" w:hAnsi="Arial" w:cs="Arial"/>
          <w:sz w:val="18"/>
          <w:szCs w:val="18"/>
        </w:rPr>
        <w:t>c.mas de un año</w:t>
      </w:r>
    </w:p>
    <w:p w:rsidR="0029125A" w:rsidRPr="0029125A" w:rsidRDefault="0052421C" w:rsidP="0029125A">
      <w:pPr>
        <w:tabs>
          <w:tab w:val="left" w:pos="2694"/>
        </w:tabs>
        <w:spacing w:line="240" w:lineRule="auto"/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52421C">
        <w:rPr>
          <w:rFonts w:ascii="Arial" w:hAnsi="Arial" w:cs="Arial"/>
          <w:noProof/>
          <w:sz w:val="18"/>
          <w:szCs w:val="18"/>
          <w:lang w:eastAsia="es-CO"/>
        </w:rPr>
        <w:pict>
          <v:rect id="_x0000_s1030" style="position:absolute;left:0;text-align:left;margin-left:128.1pt;margin-top:18.9pt;width:16pt;height:12.45pt;z-index:251661824"/>
        </w:pict>
      </w:r>
      <w:r w:rsidRPr="0052421C">
        <w:rPr>
          <w:rFonts w:ascii="Arial" w:hAnsi="Arial" w:cs="Arial"/>
          <w:noProof/>
          <w:sz w:val="18"/>
          <w:szCs w:val="18"/>
          <w:lang w:eastAsia="es-CO"/>
        </w:rPr>
        <w:pict>
          <v:rect id="_x0000_s1029" style="position:absolute;left:0;text-align:left;margin-left:24.95pt;margin-top:18.9pt;width:16pt;height:12.45pt;z-index:251660800" fillcolor="black [3213]"/>
        </w:pict>
      </w:r>
      <w:r w:rsidR="0029125A" w:rsidRPr="0029125A">
        <w:rPr>
          <w:rFonts w:ascii="Arial" w:hAnsi="Arial" w:cs="Arial"/>
          <w:b/>
          <w:sz w:val="18"/>
          <w:szCs w:val="18"/>
        </w:rPr>
        <w:t xml:space="preserve">2°su empresa pertenece al régimen simplificado </w:t>
      </w:r>
    </w:p>
    <w:p w:rsidR="0029125A" w:rsidRPr="0029125A" w:rsidRDefault="0029125A" w:rsidP="0029125A">
      <w:pPr>
        <w:tabs>
          <w:tab w:val="left" w:pos="2694"/>
        </w:tabs>
        <w:spacing w:line="240" w:lineRule="auto"/>
        <w:ind w:left="-142" w:right="319" w:firstLine="142"/>
        <w:rPr>
          <w:rFonts w:ascii="Arial" w:hAnsi="Arial" w:cs="Arial"/>
          <w:sz w:val="18"/>
          <w:szCs w:val="18"/>
        </w:rPr>
      </w:pPr>
      <w:r w:rsidRPr="0029125A">
        <w:rPr>
          <w:rFonts w:ascii="Arial" w:hAnsi="Arial" w:cs="Arial"/>
          <w:sz w:val="18"/>
          <w:szCs w:val="18"/>
        </w:rPr>
        <w:t xml:space="preserve">SI                              NO                  </w:t>
      </w:r>
    </w:p>
    <w:p w:rsidR="0029125A" w:rsidRPr="0029125A" w:rsidRDefault="0029125A" w:rsidP="0029125A">
      <w:pPr>
        <w:spacing w:line="240" w:lineRule="auto"/>
        <w:ind w:right="319"/>
        <w:rPr>
          <w:rFonts w:ascii="Arial" w:hAnsi="Arial" w:cs="Arial"/>
          <w:b/>
          <w:sz w:val="18"/>
          <w:szCs w:val="18"/>
        </w:rPr>
      </w:pPr>
      <w:r w:rsidRPr="0029125A">
        <w:rPr>
          <w:rFonts w:ascii="Arial" w:hAnsi="Arial" w:cs="Arial"/>
          <w:b/>
          <w:sz w:val="18"/>
          <w:szCs w:val="18"/>
        </w:rPr>
        <w:t xml:space="preserve">3°cree que su negocio ha tenido buena productividad  </w:t>
      </w:r>
    </w:p>
    <w:p w:rsidR="0029125A" w:rsidRPr="0029125A" w:rsidRDefault="0052421C" w:rsidP="0029125A">
      <w:pPr>
        <w:spacing w:line="240" w:lineRule="auto"/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8" style="position:absolute;left:0;text-align:left;margin-left:128.1pt;margin-top:.9pt;width:16pt;height:12.45pt;z-index:251648512"/>
        </w:pict>
      </w: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7" style="position:absolute;left:0;text-align:left;margin-left:24.95pt;margin-top:.9pt;width:16pt;height:12.45pt;z-index:251649536" fillcolor="black [3213]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SI                              NO </w:t>
      </w:r>
    </w:p>
    <w:p w:rsidR="0029125A" w:rsidRPr="0029125A" w:rsidRDefault="0029125A" w:rsidP="0029125A">
      <w:pPr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29125A">
        <w:rPr>
          <w:rFonts w:ascii="Arial" w:hAnsi="Arial" w:cs="Arial"/>
          <w:b/>
          <w:sz w:val="18"/>
          <w:szCs w:val="18"/>
        </w:rPr>
        <w:t xml:space="preserve">4° su negocio está legalmente constituido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40" style="position:absolute;left:0;text-align:left;margin-left:128.1pt;margin-top:-.4pt;width:16pt;height:12.45pt;z-index:251650560"/>
        </w:pict>
      </w: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9" style="position:absolute;left:0;text-align:left;margin-left:24.95pt;margin-top:-.4pt;width:16pt;height:12.45pt;z-index:251651584" fillcolor="black [3213]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SI                             NO </w:t>
      </w:r>
    </w:p>
    <w:p w:rsidR="0029125A" w:rsidRPr="0029125A" w:rsidRDefault="0029125A" w:rsidP="0029125A">
      <w:pPr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29125A">
        <w:rPr>
          <w:rFonts w:ascii="Arial" w:hAnsi="Arial" w:cs="Arial"/>
          <w:b/>
          <w:sz w:val="18"/>
          <w:szCs w:val="18"/>
        </w:rPr>
        <w:t xml:space="preserve">5°lleva diariamente los movimientos comerciales de su negocio 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42" style="position:absolute;left:0;text-align:left;margin-left:128.1pt;margin-top:.7pt;width:16pt;height:12.45pt;z-index:251652608"/>
        </w:pict>
      </w: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41" style="position:absolute;left:0;text-align:left;margin-left:24.95pt;margin-top:.65pt;width:16pt;height:12.45pt;z-index:251653632" fillcolor="black [3213]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SI                             NO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52421C">
        <w:rPr>
          <w:rFonts w:ascii="Arial" w:hAnsi="Arial" w:cs="Arial"/>
          <w:noProof/>
          <w:sz w:val="18"/>
          <w:szCs w:val="18"/>
          <w:lang w:eastAsia="es-CO"/>
        </w:rPr>
        <w:pict>
          <v:rect id="_x0000_s1045" style="position:absolute;left:0;text-align:left;margin-left:214.2pt;margin-top:22.4pt;width:16pt;height:12.45pt;z-index:251654656"/>
        </w:pict>
      </w:r>
      <w:r w:rsidRPr="0052421C">
        <w:rPr>
          <w:rFonts w:ascii="Arial" w:hAnsi="Arial" w:cs="Arial"/>
          <w:noProof/>
          <w:sz w:val="18"/>
          <w:szCs w:val="18"/>
          <w:lang w:eastAsia="es-CO"/>
        </w:rPr>
        <w:pict>
          <v:rect id="_x0000_s1043" style="position:absolute;left:0;text-align:left;margin-left:100.95pt;margin-top:22.35pt;width:16pt;height:12.45pt;z-index:251655680"/>
        </w:pict>
      </w:r>
      <w:r w:rsidR="0029125A" w:rsidRPr="0029125A">
        <w:rPr>
          <w:b/>
          <w:sz w:val="18"/>
          <w:szCs w:val="18"/>
        </w:rPr>
        <w:t>6°</w:t>
      </w:r>
      <w:r w:rsidR="0029125A" w:rsidRPr="0029125A">
        <w:rPr>
          <w:rFonts w:ascii="Arial" w:hAnsi="Arial" w:cs="Arial"/>
          <w:b/>
          <w:sz w:val="18"/>
          <w:szCs w:val="18"/>
        </w:rPr>
        <w:t xml:space="preserve"> con qué frecuencia surte su negocio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44" style="position:absolute;left:0;text-align:left;margin-left:100.95pt;margin-top:21.75pt;width:16pt;height:12.45pt;z-index:251656704" fillcolor="black [3213]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a. quincenalmente                  </w:t>
      </w:r>
      <w:r w:rsidR="0029125A">
        <w:rPr>
          <w:rFonts w:ascii="Arial" w:hAnsi="Arial" w:cs="Arial"/>
          <w:sz w:val="18"/>
          <w:szCs w:val="18"/>
        </w:rPr>
        <w:t xml:space="preserve">          </w:t>
      </w:r>
      <w:r w:rsidR="0029125A" w:rsidRPr="0029125A">
        <w:rPr>
          <w:rFonts w:ascii="Arial" w:hAnsi="Arial" w:cs="Arial"/>
          <w:sz w:val="18"/>
          <w:szCs w:val="18"/>
        </w:rPr>
        <w:t xml:space="preserve">b. mensual 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46" style="position:absolute;left:0;text-align:left;margin-left:214.2pt;margin-top:2.35pt;width:16pt;height:12.45pt;z-index:251657728"/>
        </w:pict>
      </w:r>
      <w:r w:rsidR="0029125A" w:rsidRPr="0029125A">
        <w:rPr>
          <w:rFonts w:ascii="Arial" w:hAnsi="Arial" w:cs="Arial"/>
          <w:sz w:val="18"/>
          <w:szCs w:val="18"/>
        </w:rPr>
        <w:t>c. diario                                 d.</w:t>
      </w:r>
      <w:r w:rsidR="0029125A">
        <w:rPr>
          <w:rFonts w:ascii="Arial" w:hAnsi="Arial" w:cs="Arial"/>
          <w:sz w:val="18"/>
          <w:szCs w:val="18"/>
        </w:rPr>
        <w:t xml:space="preserve">        </w:t>
      </w:r>
      <w:r w:rsidR="0029125A" w:rsidRPr="0029125A">
        <w:rPr>
          <w:rFonts w:ascii="Arial" w:hAnsi="Arial" w:cs="Arial"/>
          <w:sz w:val="18"/>
          <w:szCs w:val="18"/>
        </w:rPr>
        <w:t xml:space="preserve"> semanal         </w:t>
      </w:r>
    </w:p>
    <w:p w:rsidR="0029125A" w:rsidRPr="0029125A" w:rsidRDefault="0029125A" w:rsidP="0029125A">
      <w:pPr>
        <w:ind w:left="-142" w:right="319" w:firstLine="142"/>
        <w:rPr>
          <w:rFonts w:ascii="Arial" w:hAnsi="Arial" w:cs="Arial"/>
          <w:b/>
          <w:sz w:val="18"/>
          <w:szCs w:val="18"/>
        </w:rPr>
      </w:pPr>
      <w:r w:rsidRPr="0029125A">
        <w:rPr>
          <w:b/>
          <w:sz w:val="18"/>
          <w:szCs w:val="18"/>
        </w:rPr>
        <w:t xml:space="preserve">7° a  qué sociedad pertenece su negocio </w:t>
      </w:r>
    </w:p>
    <w:p w:rsidR="0029125A" w:rsidRPr="0029125A" w:rsidRDefault="0029125A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 w:rsidRPr="0029125A">
        <w:rPr>
          <w:rFonts w:ascii="Arial" w:hAnsi="Arial" w:cs="Arial"/>
          <w:sz w:val="18"/>
          <w:szCs w:val="18"/>
        </w:rPr>
        <w:t xml:space="preserve">          </w:t>
      </w:r>
      <w:r w:rsidR="00C104B7">
        <w:rPr>
          <w:rFonts w:ascii="Arial" w:hAnsi="Arial" w:cs="Arial"/>
          <w:sz w:val="18"/>
          <w:szCs w:val="18"/>
        </w:rPr>
        <w:t>S.</w:t>
      </w:r>
      <w:r w:rsidR="000A07B7">
        <w:rPr>
          <w:rFonts w:ascii="Arial" w:hAnsi="Arial" w:cs="Arial"/>
          <w:sz w:val="18"/>
          <w:szCs w:val="18"/>
        </w:rPr>
        <w:t xml:space="preserve">    </w:t>
      </w:r>
      <w:r w:rsidRPr="0029125A">
        <w:rPr>
          <w:rFonts w:ascii="Arial" w:hAnsi="Arial" w:cs="Arial"/>
          <w:sz w:val="18"/>
          <w:szCs w:val="18"/>
        </w:rPr>
        <w:t xml:space="preserve">      </w:t>
      </w:r>
    </w:p>
    <w:p w:rsidR="0029125A" w:rsidRPr="0029125A" w:rsidRDefault="0029125A" w:rsidP="0029125A">
      <w:pPr>
        <w:ind w:left="-142" w:right="319" w:firstLine="142"/>
        <w:rPr>
          <w:b/>
          <w:sz w:val="18"/>
          <w:szCs w:val="18"/>
        </w:rPr>
      </w:pPr>
      <w:r w:rsidRPr="0029125A">
        <w:rPr>
          <w:b/>
          <w:sz w:val="18"/>
          <w:szCs w:val="18"/>
        </w:rPr>
        <w:t>8° genera usted empleo directo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5" style="position:absolute;left:0;text-align:left;margin-left:16.45pt;margin-top:2.65pt;width:16pt;height:12.45pt;z-index:251666944" fillcolor="black [3213]"/>
        </w:pict>
      </w: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6" style="position:absolute;left:0;text-align:left;margin-left:128.1pt;margin-top:2.65pt;width:16pt;height:12.45pt;z-index:251667968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SI                                NO </w:t>
      </w:r>
    </w:p>
    <w:p w:rsidR="0029125A" w:rsidRPr="0029125A" w:rsidRDefault="0029125A" w:rsidP="0029125A">
      <w:pPr>
        <w:ind w:left="-142" w:right="319" w:firstLine="142"/>
        <w:rPr>
          <w:b/>
          <w:sz w:val="18"/>
          <w:szCs w:val="18"/>
        </w:rPr>
      </w:pPr>
      <w:r w:rsidRPr="0029125A">
        <w:rPr>
          <w:b/>
          <w:sz w:val="18"/>
          <w:szCs w:val="18"/>
        </w:rPr>
        <w:t>9°</w:t>
      </w:r>
      <w:r w:rsidRPr="0029125A">
        <w:rPr>
          <w:rFonts w:ascii="Arial" w:hAnsi="Arial" w:cs="Arial"/>
          <w:b/>
          <w:sz w:val="18"/>
          <w:szCs w:val="18"/>
        </w:rPr>
        <w:t>usted invierte en publicidad</w:t>
      </w:r>
      <w:r w:rsidRPr="0029125A">
        <w:rPr>
          <w:b/>
          <w:sz w:val="18"/>
          <w:szCs w:val="18"/>
        </w:rPr>
        <w:t xml:space="preserve"> </w:t>
      </w:r>
    </w:p>
    <w:p w:rsidR="0029125A" w:rsidRPr="0029125A" w:rsidRDefault="0052421C" w:rsidP="0029125A">
      <w:pPr>
        <w:ind w:left="-142" w:right="319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1" style="position:absolute;left:0;text-align:left;margin-left:128.1pt;margin-top:2.35pt;width:16pt;height:12.45pt;z-index:251662848"/>
        </w:pict>
      </w:r>
      <w:r>
        <w:rPr>
          <w:rFonts w:ascii="Arial" w:hAnsi="Arial" w:cs="Arial"/>
          <w:noProof/>
          <w:sz w:val="18"/>
          <w:szCs w:val="18"/>
          <w:lang w:eastAsia="es-CO"/>
        </w:rPr>
        <w:pict>
          <v:rect id="_x0000_s1034" style="position:absolute;left:0;text-align:left;margin-left:16.45pt;margin-top:2.35pt;width:16pt;height:12.45pt;z-index:251665920" fillcolor="black [3213]"/>
        </w:pict>
      </w:r>
      <w:r w:rsidR="0029125A" w:rsidRPr="0029125A">
        <w:rPr>
          <w:rFonts w:ascii="Arial" w:hAnsi="Arial" w:cs="Arial"/>
          <w:sz w:val="18"/>
          <w:szCs w:val="18"/>
        </w:rPr>
        <w:t xml:space="preserve">SI                                NO   </w:t>
      </w:r>
    </w:p>
    <w:p w:rsidR="000F3863" w:rsidRPr="0029125A" w:rsidRDefault="0052421C" w:rsidP="0029125A">
      <w:pPr>
        <w:ind w:right="31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CO"/>
        </w:rPr>
        <w:pict>
          <v:rect id="_x0000_s1033" style="position:absolute;margin-left:401.25pt;margin-top:13.35pt;width:16pt;height:12.45pt;z-index:251664896" fillcolor="black [3213]"/>
        </w:pict>
      </w:r>
      <w:r>
        <w:rPr>
          <w:rFonts w:ascii="Arial" w:hAnsi="Arial" w:cs="Arial"/>
          <w:b/>
          <w:noProof/>
          <w:sz w:val="18"/>
          <w:szCs w:val="18"/>
          <w:lang w:eastAsia="es-CO"/>
        </w:rPr>
        <w:pict>
          <v:rect id="_x0000_s1032" style="position:absolute;margin-left:368.4pt;margin-top:13.35pt;width:16pt;height:12.45pt;z-index:251663872"/>
        </w:pict>
      </w:r>
      <w:r w:rsidR="0029125A" w:rsidRPr="0029125A">
        <w:rPr>
          <w:b/>
          <w:sz w:val="18"/>
          <w:szCs w:val="18"/>
        </w:rPr>
        <w:t>10°</w:t>
      </w:r>
      <w:r w:rsidR="0029125A" w:rsidRPr="0029125A">
        <w:rPr>
          <w:rFonts w:ascii="Arial" w:hAnsi="Arial" w:cs="Arial"/>
          <w:b/>
          <w:sz w:val="18"/>
          <w:szCs w:val="18"/>
        </w:rPr>
        <w:t xml:space="preserve">le gustaría que un aprendiz del Sena le asesore a implementar un plan contable </w:t>
      </w:r>
      <w:r w:rsidR="0029125A">
        <w:rPr>
          <w:rFonts w:ascii="Arial" w:hAnsi="Arial" w:cs="Arial"/>
          <w:b/>
          <w:sz w:val="18"/>
          <w:szCs w:val="18"/>
        </w:rPr>
        <w:t xml:space="preserve">      SI          NO           </w:t>
      </w:r>
    </w:p>
    <w:p w:rsidR="00D71289" w:rsidRDefault="00D71289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547EE5" w:rsidRDefault="00547EE5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P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8"/>
          <w:szCs w:val="28"/>
        </w:rPr>
      </w:pPr>
      <w:r w:rsidRPr="00443D34">
        <w:rPr>
          <w:rFonts w:ascii="Arial" w:hAnsi="Arial" w:cs="Arial"/>
          <w:b/>
          <w:sz w:val="28"/>
          <w:szCs w:val="28"/>
        </w:rPr>
        <w:t xml:space="preserve">TABULACION DE ANALISIS DE ENCUESTA </w:t>
      </w: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443D34" w:rsidRDefault="00443D34" w:rsidP="005925C4">
      <w:pPr>
        <w:ind w:left="-142" w:right="319" w:firstLine="142"/>
        <w:jc w:val="center"/>
        <w:rPr>
          <w:rFonts w:ascii="Arial" w:hAnsi="Arial" w:cs="Arial"/>
          <w:b/>
          <w:sz w:val="24"/>
          <w:szCs w:val="24"/>
        </w:rPr>
      </w:pPr>
    </w:p>
    <w:p w:rsidR="0029125A" w:rsidRPr="00443D34" w:rsidRDefault="00F027C3" w:rsidP="00443D34">
      <w:pPr>
        <w:ind w:right="319"/>
        <w:jc w:val="center"/>
        <w:rPr>
          <w:rFonts w:ascii="Arial" w:hAnsi="Arial" w:cs="Arial"/>
          <w:sz w:val="24"/>
          <w:szCs w:val="24"/>
        </w:rPr>
      </w:pPr>
      <w:r w:rsidRPr="00443D34">
        <w:rPr>
          <w:rFonts w:ascii="Arial" w:hAnsi="Arial" w:cs="Arial"/>
          <w:sz w:val="24"/>
          <w:szCs w:val="24"/>
        </w:rPr>
        <w:t>FICHA TECNICA</w:t>
      </w:r>
    </w:p>
    <w:p w:rsidR="00F027C3" w:rsidRPr="002566A1" w:rsidRDefault="00F027C3" w:rsidP="005925C4">
      <w:pPr>
        <w:ind w:left="-142" w:right="319" w:firstLine="142"/>
        <w:jc w:val="center"/>
        <w:rPr>
          <w:rFonts w:ascii="Arial" w:hAnsi="Arial" w:cs="Arial"/>
          <w:sz w:val="24"/>
          <w:szCs w:val="24"/>
        </w:rPr>
      </w:pPr>
      <w:r w:rsidRPr="002566A1">
        <w:rPr>
          <w:rFonts w:ascii="Arial" w:hAnsi="Arial" w:cs="Arial"/>
          <w:sz w:val="24"/>
          <w:szCs w:val="24"/>
        </w:rPr>
        <w:t>POBLACION</w:t>
      </w:r>
    </w:p>
    <w:p w:rsidR="00F027C3" w:rsidRPr="002566A1" w:rsidRDefault="00F027C3" w:rsidP="005925C4">
      <w:pPr>
        <w:ind w:right="319"/>
        <w:jc w:val="center"/>
        <w:rPr>
          <w:rFonts w:ascii="Arial" w:hAnsi="Arial" w:cs="Arial"/>
          <w:sz w:val="24"/>
          <w:szCs w:val="24"/>
        </w:rPr>
      </w:pPr>
      <w:r w:rsidRPr="002566A1">
        <w:rPr>
          <w:rFonts w:ascii="Arial" w:hAnsi="Arial" w:cs="Arial"/>
          <w:sz w:val="24"/>
          <w:szCs w:val="24"/>
        </w:rPr>
        <w:t>MUESTRA 2O ESTABLECIMIENTOS DE  COMERCIO</w:t>
      </w:r>
    </w:p>
    <w:p w:rsidR="00F027C3" w:rsidRPr="002566A1" w:rsidRDefault="00F027C3" w:rsidP="005925C4">
      <w:pPr>
        <w:ind w:left="-142" w:right="319"/>
        <w:jc w:val="center"/>
        <w:rPr>
          <w:rFonts w:ascii="Arial" w:hAnsi="Arial" w:cs="Arial"/>
          <w:sz w:val="24"/>
          <w:szCs w:val="24"/>
        </w:rPr>
      </w:pPr>
      <w:r w:rsidRPr="002566A1">
        <w:rPr>
          <w:rFonts w:ascii="Arial" w:hAnsi="Arial" w:cs="Arial"/>
          <w:sz w:val="24"/>
          <w:szCs w:val="24"/>
        </w:rPr>
        <w:t>TIPO DE MUESTRA ALETORIA PORQUE TODOS LOS ESTABLECMIENTOS REUNEN LAS      MISMAS CARACTERISTICAS</w:t>
      </w:r>
    </w:p>
    <w:p w:rsidR="00B35886" w:rsidRPr="000B76BD" w:rsidRDefault="00B35886" w:rsidP="000A07B7">
      <w:pPr>
        <w:ind w:left="-142" w:right="319"/>
        <w:jc w:val="both"/>
        <w:rPr>
          <w:rFonts w:ascii="Arial" w:hAnsi="Arial" w:cs="Arial"/>
          <w:b/>
          <w:sz w:val="24"/>
          <w:szCs w:val="24"/>
        </w:rPr>
      </w:pPr>
      <w:r w:rsidRPr="000B76BD">
        <w:rPr>
          <w:b/>
          <w:sz w:val="24"/>
          <w:szCs w:val="24"/>
        </w:rPr>
        <w:t>1</w:t>
      </w:r>
      <w:r w:rsidRPr="000B76B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B76BD">
        <w:rPr>
          <w:rFonts w:ascii="Arial" w:hAnsi="Arial" w:cs="Arial"/>
          <w:b/>
          <w:sz w:val="24"/>
          <w:szCs w:val="24"/>
        </w:rPr>
        <w:t>¿</w:t>
      </w:r>
      <w:proofErr w:type="gramEnd"/>
      <w:r w:rsidRPr="000B76BD">
        <w:rPr>
          <w:rFonts w:ascii="Arial" w:hAnsi="Arial" w:cs="Arial"/>
          <w:b/>
          <w:sz w:val="24"/>
          <w:szCs w:val="24"/>
        </w:rPr>
        <w:t>cuánto tiempo lleva su negocio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F847B8" w:rsidRPr="00F847B8" w:rsidTr="00F847B8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CANTIDAD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F847B8" w:rsidRPr="00F847B8" w:rsidTr="00F847B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MESES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</w:tr>
      <w:tr w:rsidR="00F847B8" w:rsidRPr="00F847B8" w:rsidTr="00F847B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UN AÑO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F847B8" w:rsidRPr="00F847B8" w:rsidTr="00F847B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MAS DE UN AÑO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8" w:rsidRPr="00F847B8" w:rsidRDefault="00F847B8" w:rsidP="00F84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847B8">
              <w:rPr>
                <w:rFonts w:ascii="Calibri" w:eastAsia="Times New Roman" w:hAnsi="Calibri" w:cs="Times New Roman"/>
                <w:color w:val="000000"/>
                <w:lang w:eastAsia="es-CO"/>
              </w:rPr>
              <w:t>80</w:t>
            </w:r>
          </w:p>
        </w:tc>
      </w:tr>
    </w:tbl>
    <w:p w:rsidR="00B35886" w:rsidRPr="000A07B7" w:rsidRDefault="00B35886" w:rsidP="000A07B7">
      <w:pPr>
        <w:ind w:left="-142" w:right="319"/>
        <w:jc w:val="both"/>
        <w:rPr>
          <w:rFonts w:ascii="Arial" w:hAnsi="Arial" w:cs="Arial"/>
          <w:sz w:val="24"/>
          <w:szCs w:val="24"/>
        </w:rPr>
      </w:pPr>
    </w:p>
    <w:p w:rsidR="008548BF" w:rsidRDefault="00F847B8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47B8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572000" cy="2743200"/>
            <wp:effectExtent l="19050" t="0" r="19050" b="0"/>
            <wp:docPr id="2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3863" w:rsidRDefault="008548BF" w:rsidP="000A07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Análisis: el 20% de la población encuestada sus establecimientos funcionan menos de un año y el 80 % de la población encuestada sus establecimientos funcionan </w:t>
      </w:r>
      <w:r w:rsidR="00913022">
        <w:rPr>
          <w:rFonts w:ascii="Arial" w:hAnsi="Arial" w:cs="Arial"/>
          <w:color w:val="000000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un </w:t>
      </w:r>
      <w:r w:rsidR="00913022">
        <w:rPr>
          <w:rFonts w:ascii="Arial" w:hAnsi="Arial" w:cs="Arial"/>
          <w:color w:val="000000"/>
          <w:sz w:val="24"/>
          <w:szCs w:val="24"/>
          <w:shd w:val="clear" w:color="auto" w:fill="FFFFFF"/>
        </w:rPr>
        <w:t>año.</w:t>
      </w:r>
    </w:p>
    <w:p w:rsidR="00913022" w:rsidRDefault="00913022" w:rsidP="000A07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43D34" w:rsidRDefault="00443D34" w:rsidP="000A07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3DE5" w:rsidRDefault="004E3DE5" w:rsidP="000A07B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A6D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Su em</w:t>
      </w:r>
      <w:r w:rsidR="00333AD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presa pertenece al régimen simplificado </w:t>
      </w:r>
    </w:p>
    <w:tbl>
      <w:tblPr>
        <w:tblW w:w="68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700"/>
      </w:tblGrid>
      <w:tr w:rsidR="00F917F8" w:rsidRPr="00F917F8" w:rsidTr="00F917F8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PREGUNTA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CANTIDAD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F917F8" w:rsidRPr="00F917F8" w:rsidTr="00F917F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55</w:t>
            </w:r>
          </w:p>
        </w:tc>
      </w:tr>
      <w:tr w:rsidR="00F917F8" w:rsidRPr="00F917F8" w:rsidTr="00F917F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45</w:t>
            </w:r>
          </w:p>
        </w:tc>
      </w:tr>
    </w:tbl>
    <w:p w:rsidR="00F917F8" w:rsidRPr="005A6DED" w:rsidRDefault="00F917F8" w:rsidP="000A07B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E3DE5" w:rsidRDefault="00F917F8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17F8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572000" cy="27432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588A" w:rsidRDefault="005A6DED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Análisis:</w:t>
      </w:r>
      <w:r w:rsidR="00BA58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55% de la población encuestada si pertenece al régimen simplificado y el 45% no pertenece al régimen simplificado </w:t>
      </w:r>
    </w:p>
    <w:p w:rsidR="000F3863" w:rsidRPr="00F917F8" w:rsidRDefault="00BC5AD2" w:rsidP="00F917F8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A6D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cree que su negocio ha tenido buena productividad </w:t>
      </w:r>
    </w:p>
    <w:tbl>
      <w:tblPr>
        <w:tblW w:w="68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700"/>
      </w:tblGrid>
      <w:tr w:rsidR="00F917F8" w:rsidRPr="00F917F8" w:rsidTr="00F917F8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%</w:t>
            </w:r>
          </w:p>
        </w:tc>
      </w:tr>
      <w:tr w:rsidR="00F917F8" w:rsidRPr="00F917F8" w:rsidTr="00F917F8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100</w:t>
            </w:r>
          </w:p>
        </w:tc>
      </w:tr>
      <w:tr w:rsidR="00F917F8" w:rsidRPr="00F917F8" w:rsidTr="00F917F8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91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F8" w:rsidRPr="00F917F8" w:rsidRDefault="00F917F8" w:rsidP="00F917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917F8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</w:tbl>
    <w:p w:rsidR="00F917F8" w:rsidRDefault="00F917F8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17F8" w:rsidRDefault="00F917F8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6DED" w:rsidRDefault="00B669B5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669B5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6DED" w:rsidRDefault="005A6DED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Análisis: el 100% de la población encuestada sus establecimientos comerciales  creen que su negocio si </w:t>
      </w:r>
      <w:r w:rsidR="00F917F8">
        <w:rPr>
          <w:rFonts w:ascii="Arial" w:hAnsi="Arial" w:cs="Arial"/>
          <w:color w:val="000000"/>
          <w:sz w:val="24"/>
          <w:szCs w:val="24"/>
          <w:shd w:val="clear" w:color="auto" w:fill="FFFFFF"/>
        </w:rPr>
        <w:t>ha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tenido buena productividad. </w:t>
      </w:r>
    </w:p>
    <w:p w:rsidR="00B669B5" w:rsidRDefault="00B669B5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5AD2" w:rsidRPr="005A6DED" w:rsidRDefault="005A6DED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A6D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su</w:t>
      </w:r>
      <w:r w:rsidR="00BC5AD2" w:rsidRPr="005A6D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negocio está legalmente constituido </w:t>
      </w:r>
    </w:p>
    <w:tbl>
      <w:tblPr>
        <w:tblW w:w="7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84"/>
        <w:gridCol w:w="1517"/>
        <w:gridCol w:w="1559"/>
      </w:tblGrid>
      <w:tr w:rsidR="0076167F" w:rsidRPr="0076167F" w:rsidTr="00443D34">
        <w:trPr>
          <w:trHeight w:val="39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POR CIENTO</w:t>
            </w:r>
          </w:p>
        </w:tc>
      </w:tr>
      <w:tr w:rsidR="0076167F" w:rsidRPr="0076167F" w:rsidTr="00443D34">
        <w:trPr>
          <w:trHeight w:val="39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85%</w:t>
            </w:r>
          </w:p>
        </w:tc>
      </w:tr>
      <w:tr w:rsidR="0076167F" w:rsidRPr="0076167F" w:rsidTr="00443D34">
        <w:trPr>
          <w:trHeight w:val="39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15%</w:t>
            </w:r>
          </w:p>
        </w:tc>
      </w:tr>
    </w:tbl>
    <w:p w:rsidR="005A6DED" w:rsidRDefault="005A6DED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3863" w:rsidRDefault="000F3863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3863" w:rsidRDefault="000F3863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3863" w:rsidRDefault="000F3863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5AD2" w:rsidRDefault="0076167F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7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>
            <wp:extent cx="4572000" cy="27432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6DED" w:rsidRDefault="005A6DED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 el 85% de la población encuestada si tiene su negocio constituido legalmente y el 15</w:t>
      </w:r>
      <w:r w:rsidR="001422DB">
        <w:rPr>
          <w:rFonts w:ascii="Arial" w:hAnsi="Arial" w:cs="Arial"/>
          <w:color w:val="000000"/>
          <w:sz w:val="24"/>
          <w:szCs w:val="24"/>
          <w:shd w:val="clear" w:color="auto" w:fill="FFFFFF"/>
        </w:rPr>
        <w:t>%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población encuestada no lo tienen legalmente </w:t>
      </w:r>
    </w:p>
    <w:p w:rsidR="005A6DED" w:rsidRDefault="00C104B7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104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5. lleva diariamente los movimientos  comerciales de su negocio 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76167F" w:rsidRPr="0076167F" w:rsidTr="0076167F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CANTIDAD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76167F" w:rsidRPr="0076167F" w:rsidTr="0076167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>95</w:t>
            </w:r>
          </w:p>
        </w:tc>
      </w:tr>
      <w:tr w:rsidR="0076167F" w:rsidRPr="0076167F" w:rsidTr="0076167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61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7F" w:rsidRPr="0076167F" w:rsidRDefault="0076167F" w:rsidP="00761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6167F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</w:tr>
    </w:tbl>
    <w:p w:rsidR="0076167F" w:rsidRDefault="0076167F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A6DED" w:rsidRDefault="0076167F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67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867275" cy="2066925"/>
            <wp:effectExtent l="19050" t="0" r="9525" b="0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64C6" w:rsidRDefault="006664C6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Análisis. La población encuestada el 95% lleva diariamente los movimientos comerciales de su negocio y el 5% no  llevan sus movimientos diariamente.</w:t>
      </w:r>
    </w:p>
    <w:p w:rsidR="00A97C36" w:rsidRDefault="00FB6130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B61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6. con que frecuencia surte su negocio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A97C36" w:rsidRPr="00A97C36" w:rsidTr="00A97C36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CANTIDAD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QUINCENAL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DIARIO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MENSUAL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SEMANAL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40</w:t>
            </w:r>
          </w:p>
        </w:tc>
      </w:tr>
    </w:tbl>
    <w:p w:rsidR="006664C6" w:rsidRDefault="006664C6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22ED" w:rsidRDefault="00A97C36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7C36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572000" cy="2743200"/>
            <wp:effectExtent l="19050" t="0" r="19050" b="0"/>
            <wp:docPr id="2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63F6" w:rsidRDefault="008E63F6" w:rsidP="005925C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Análisis: la población encuesta prefiere el 10% surtir </w:t>
      </w:r>
      <w:r w:rsidR="001422DB">
        <w:rPr>
          <w:rFonts w:ascii="Arial" w:hAnsi="Arial" w:cs="Arial"/>
          <w:color w:val="000000"/>
          <w:sz w:val="24"/>
          <w:szCs w:val="24"/>
          <w:shd w:val="clear" w:color="auto" w:fill="FFFFFF"/>
        </w:rPr>
        <w:t>quincenal,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35% de la población encuesta sus establecimientos los surten diario. El 15% de la población encuestada sus establecimientos los surten mensual y el 40% de la población prefiere semanal surtir sus establecimientos comerciales  </w:t>
      </w:r>
    </w:p>
    <w:p w:rsidR="00A97C36" w:rsidRDefault="00A97C36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97C36" w:rsidRDefault="00A97C36" w:rsidP="000F3863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925C4" w:rsidRDefault="005925C4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925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7. a que sociedad pertenece su negocio 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A97C36" w:rsidRPr="00A97C36" w:rsidTr="00A97C36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CANTIDAD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S, UNIPERSONAL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FAMILIAR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ANONIMA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S.A.S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LTDA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NINGUNA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</w:tr>
    </w:tbl>
    <w:p w:rsidR="00BC2354" w:rsidRDefault="00BC2354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97C36" w:rsidRDefault="00A97C36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7C36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572000" cy="2743200"/>
            <wp:effectExtent l="19050" t="0" r="19050" b="0"/>
            <wp:docPr id="24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22ED" w:rsidRDefault="00F922ED" w:rsidP="005925C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22ED" w:rsidRDefault="00F922ED" w:rsidP="003604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Análisis: el 35 % de la población encuestada sus establecimientos pertenecen a la sociedad unipersonal y familiar, 15% de la población pertenecen a la sociedad anónima, el 5% de la población pertenece </w:t>
      </w:r>
      <w:r w:rsidR="003604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 s.a.s, también a la sociedad limitada y ninguna el cual un solo establecimiento no sabía a cual </w:t>
      </w:r>
      <w:r w:rsidR="0036045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pertenecía.</w:t>
      </w:r>
    </w:p>
    <w:p w:rsidR="00443D34" w:rsidRDefault="00443D34" w:rsidP="003604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43D34" w:rsidRDefault="00443D34" w:rsidP="003604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60458" w:rsidRPr="000F3863" w:rsidRDefault="00360458" w:rsidP="000F386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8. Genera usted empleo directo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A97C36" w:rsidRPr="00A97C36" w:rsidTr="00A97C36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CANTIDAD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65</w:t>
            </w:r>
          </w:p>
        </w:tc>
      </w:tr>
      <w:tr w:rsidR="00A97C36" w:rsidRPr="00A97C36" w:rsidTr="00A97C3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97C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36" w:rsidRPr="00A97C36" w:rsidRDefault="00A97C36" w:rsidP="00A97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97C36">
              <w:rPr>
                <w:rFonts w:ascii="Calibri" w:eastAsia="Times New Roman" w:hAnsi="Calibri" w:cs="Times New Roman"/>
                <w:color w:val="000000"/>
                <w:lang w:eastAsia="es-CO"/>
              </w:rPr>
              <w:t>35</w:t>
            </w:r>
          </w:p>
        </w:tc>
      </w:tr>
    </w:tbl>
    <w:p w:rsidR="00360458" w:rsidRDefault="00360458" w:rsidP="00F922E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60458" w:rsidRPr="00360458" w:rsidRDefault="00A97C36" w:rsidP="00F922E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7C36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4572000" cy="2743200"/>
            <wp:effectExtent l="19050" t="0" r="19050" b="0"/>
            <wp:docPr id="2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0458" w:rsidRDefault="00CA01F3" w:rsidP="00CA01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Análisis: el 65% de la población encuestada si genera empleo en sus establecimientos comerciales y el 35 %  de los encuestados no genera empleo.</w:t>
      </w:r>
    </w:p>
    <w:p w:rsidR="00E512DF" w:rsidRDefault="00E512DF" w:rsidP="00CA01F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01F3" w:rsidRDefault="00162408" w:rsidP="00CA01F3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9. Usted invierte en publicidad 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700"/>
        <w:gridCol w:w="1460"/>
        <w:gridCol w:w="1500"/>
      </w:tblGrid>
      <w:tr w:rsidR="001D5866" w:rsidRPr="001D5866" w:rsidTr="001D5866">
        <w:trPr>
          <w:trHeight w:val="6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D58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PREGUNTA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CANTIDAD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1D5866" w:rsidRPr="001D5866" w:rsidTr="001D5866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D58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</w:tr>
      <w:tr w:rsidR="001D5866" w:rsidRPr="001D5866" w:rsidTr="001D586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D58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866" w:rsidRPr="001D5866" w:rsidRDefault="001D5866" w:rsidP="001D5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5866">
              <w:rPr>
                <w:rFonts w:ascii="Calibri" w:eastAsia="Times New Roman" w:hAnsi="Calibri" w:cs="Times New Roman"/>
                <w:color w:val="000000"/>
                <w:lang w:eastAsia="es-CO"/>
              </w:rPr>
              <w:t>50</w:t>
            </w:r>
          </w:p>
        </w:tc>
      </w:tr>
    </w:tbl>
    <w:p w:rsidR="00E512DF" w:rsidRPr="000F3863" w:rsidRDefault="00E512DF" w:rsidP="001D5866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12DF" w:rsidRDefault="001D5866" w:rsidP="00CA01F3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D5866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>
            <wp:extent cx="4572000" cy="2743200"/>
            <wp:effectExtent l="19050" t="0" r="19050" b="0"/>
            <wp:docPr id="2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12DF" w:rsidRDefault="00E512DF" w:rsidP="00E512D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Análisis: el 50% de la población  encuestada si invierte en publicidad para su establecimiento comercial y el otro 50% no invierte en publicidad en los establecimientos.</w:t>
      </w:r>
    </w:p>
    <w:p w:rsidR="002B228B" w:rsidRDefault="002B228B" w:rsidP="00E512D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28B" w:rsidRDefault="002B228B" w:rsidP="002B228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10. le gustaría que un aprendiz del Sena le asesore a implementar un plan contable  </w:t>
      </w:r>
    </w:p>
    <w:p w:rsidR="004F1761" w:rsidRDefault="004F1761" w:rsidP="002B228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80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67"/>
        <w:gridCol w:w="1543"/>
        <w:gridCol w:w="1585"/>
      </w:tblGrid>
      <w:tr w:rsidR="004F1761" w:rsidRPr="004F1761" w:rsidTr="004F1761">
        <w:trPr>
          <w:trHeight w:val="62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F1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PREGUNTA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CANTIDAD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%</w:t>
            </w:r>
          </w:p>
        </w:tc>
      </w:tr>
      <w:tr w:rsidR="004F1761" w:rsidRPr="004F1761" w:rsidTr="004F1761">
        <w:trPr>
          <w:trHeight w:val="5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F1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40</w:t>
            </w:r>
          </w:p>
        </w:tc>
      </w:tr>
      <w:tr w:rsidR="004F1761" w:rsidRPr="004F1761" w:rsidTr="004F1761">
        <w:trPr>
          <w:trHeight w:val="5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F1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61" w:rsidRPr="004F1761" w:rsidRDefault="004F1761" w:rsidP="004F1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1761">
              <w:rPr>
                <w:rFonts w:ascii="Calibri" w:eastAsia="Times New Roman" w:hAnsi="Calibri" w:cs="Times New Roman"/>
                <w:color w:val="000000"/>
                <w:lang w:eastAsia="es-CO"/>
              </w:rPr>
              <w:t>60</w:t>
            </w:r>
          </w:p>
        </w:tc>
      </w:tr>
    </w:tbl>
    <w:p w:rsidR="002B228B" w:rsidRDefault="002B228B" w:rsidP="002B228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B228B" w:rsidRDefault="004F1761" w:rsidP="00547EE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176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>
            <wp:extent cx="4572000" cy="2743200"/>
            <wp:effectExtent l="19050" t="0" r="19050" b="0"/>
            <wp:docPr id="27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22DB" w:rsidRDefault="001422DB" w:rsidP="00547EE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566A1" w:rsidRDefault="002566A1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Análisis: el 40% de la población encuestada si les gustaría que el aprendiz del Sena les asesore y el 60% de la población no les gustaría que el aprendiz del Sena los asesore porque sus establecimientos contienen su contador.</w:t>
      </w: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7EE5" w:rsidRDefault="00547EE5" w:rsidP="00547E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43D34" w:rsidRDefault="00443D34" w:rsidP="000F386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66A1" w:rsidRDefault="002566A1" w:rsidP="002566A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66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ANALISIS GENERAL</w:t>
      </w:r>
    </w:p>
    <w:p w:rsidR="005939D7" w:rsidRDefault="003E2F51" w:rsidP="003E2F5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 los 20 establecmientos encuestaodos optuvimos una gran variedad de repuestas que dejaron algunas porcentajes altos otros bajos . es sorpredente v</w:t>
      </w:r>
      <w:r w:rsidR="003A1215">
        <w:rPr>
          <w:rFonts w:ascii="Arial" w:hAnsi="Arial" w:cs="Arial"/>
          <w:color w:val="000000"/>
          <w:sz w:val="24"/>
          <w:szCs w:val="24"/>
          <w:shd w:val="clear" w:color="auto" w:fill="FFFFFF"/>
        </w:rPr>
        <w:t>er reflejado en esta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encuesta que un 95% de los encuestados si llevan sus movientos comerciales de los negocios es casi la totalidad de los negocios encuestados , donde esto es muy importante ya que permite conocer cuanto son sus ventas, lo que ganasta , lo que fia y poder sacar un balance y ver en que tiene que mejorar si bajar los pre</w:t>
      </w:r>
      <w:r w:rsidR="003A1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cios o fiar menos pues para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 negocio no decaiga ya que si no hay buen movimiento el establecimiento se cae , empieza a endeudarse y ahora va ser lo que se hace en el dia para pagar deudas y deudas y no va quedar algo como gananacia .</w:t>
      </w:r>
    </w:p>
    <w:p w:rsidR="000F3863" w:rsidRDefault="000F3863" w:rsidP="003E2F5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68D3" w:rsidRDefault="005668D3" w:rsidP="005668D3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68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BIBLIOGRAFIA </w:t>
      </w:r>
    </w:p>
    <w:p w:rsidR="005668D3" w:rsidRPr="005668D3" w:rsidRDefault="005668D3" w:rsidP="005668D3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27590" w:rsidRPr="005668D3" w:rsidRDefault="0052421C" w:rsidP="005668D3">
      <w:pPr>
        <w:spacing w:line="360" w:lineRule="auto"/>
        <w:jc w:val="both"/>
        <w:rPr>
          <w:rFonts w:ascii="Arial" w:hAnsi="Arial" w:cs="Arial"/>
          <w:color w:val="4F81BD" w:themeColor="accent1"/>
          <w:sz w:val="24"/>
          <w:szCs w:val="24"/>
          <w:u w:val="single"/>
          <w:shd w:val="clear" w:color="auto" w:fill="FFFFFF"/>
        </w:rPr>
      </w:pPr>
      <w:hyperlink r:id="rId17" w:history="1">
        <w:r w:rsidR="005668D3" w:rsidRPr="005668D3">
          <w:rPr>
            <w:rStyle w:val="Hyperlink"/>
            <w:rFonts w:ascii="Arial" w:hAnsi="Arial" w:cs="Arial"/>
            <w:color w:val="4F81BD" w:themeColor="accent1"/>
            <w:sz w:val="24"/>
            <w:szCs w:val="24"/>
            <w:shd w:val="clear" w:color="auto" w:fill="FFFFFF"/>
          </w:rPr>
          <w:t>http://www.intecol.edu.co/images/subidas/NORMATRABAJOSESCRITOICONTEC.pdf</w:t>
        </w:r>
      </w:hyperlink>
    </w:p>
    <w:p w:rsidR="005668D3" w:rsidRPr="005668D3" w:rsidRDefault="005668D3" w:rsidP="005668D3">
      <w:pPr>
        <w:spacing w:line="360" w:lineRule="auto"/>
        <w:jc w:val="both"/>
        <w:rPr>
          <w:rFonts w:ascii="Arial" w:hAnsi="Arial" w:cs="Arial"/>
          <w:color w:val="4F81BD" w:themeColor="accent1"/>
          <w:sz w:val="24"/>
          <w:szCs w:val="24"/>
          <w:u w:val="single"/>
          <w:shd w:val="clear" w:color="auto" w:fill="FFFFFF"/>
        </w:rPr>
      </w:pPr>
      <w:r w:rsidRPr="005668D3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</w:rPr>
        <w:t xml:space="preserve">http://www.portaldeencuestas.com/que-es-una-encuesta.php </w:t>
      </w:r>
    </w:p>
    <w:p w:rsidR="000B76BD" w:rsidRPr="005668D3" w:rsidRDefault="005668D3" w:rsidP="005668D3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</w:rPr>
      </w:pPr>
      <w:r w:rsidRPr="005668D3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</w:rPr>
        <w:t xml:space="preserve">Encuesta a 20 establecientos comerciales </w:t>
      </w:r>
    </w:p>
    <w:p w:rsidR="002B228B" w:rsidRDefault="002B228B" w:rsidP="002B228B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</w:p>
    <w:p w:rsidR="000F3863" w:rsidRDefault="000F3863" w:rsidP="002B228B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</w:p>
    <w:p w:rsidR="000F3863" w:rsidRDefault="000F3863" w:rsidP="002B228B">
      <w:pPr>
        <w:spacing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</w:p>
    <w:p w:rsidR="000F3863" w:rsidRPr="000F3863" w:rsidRDefault="000F3863" w:rsidP="001422D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F3863" w:rsidRPr="000F3863" w:rsidSect="00651D3E">
      <w:headerReference w:type="default" r:id="rId18"/>
      <w:pgSz w:w="12240" w:h="15840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EB" w:rsidRDefault="00F871EB" w:rsidP="004E3DE5">
      <w:pPr>
        <w:spacing w:after="0" w:line="240" w:lineRule="auto"/>
      </w:pPr>
      <w:r>
        <w:separator/>
      </w:r>
    </w:p>
  </w:endnote>
  <w:endnote w:type="continuationSeparator" w:id="0">
    <w:p w:rsidR="00F871EB" w:rsidRDefault="00F871EB" w:rsidP="004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EB" w:rsidRDefault="00F871EB" w:rsidP="004E3DE5">
      <w:pPr>
        <w:spacing w:after="0" w:line="240" w:lineRule="auto"/>
      </w:pPr>
      <w:r>
        <w:separator/>
      </w:r>
    </w:p>
  </w:footnote>
  <w:footnote w:type="continuationSeparator" w:id="0">
    <w:p w:rsidR="00F871EB" w:rsidRDefault="00F871EB" w:rsidP="004E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96" w:rsidRDefault="00FC6696">
    <w:pPr>
      <w:pStyle w:val="Header"/>
    </w:pPr>
  </w:p>
  <w:p w:rsidR="00FC6696" w:rsidRDefault="00FC6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E13"/>
    <w:multiLevelType w:val="hybridMultilevel"/>
    <w:tmpl w:val="E75C5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C8"/>
    <w:rsid w:val="0002230E"/>
    <w:rsid w:val="00027590"/>
    <w:rsid w:val="00031A1E"/>
    <w:rsid w:val="00041A54"/>
    <w:rsid w:val="000A07B7"/>
    <w:rsid w:val="000B76BD"/>
    <w:rsid w:val="000E4A12"/>
    <w:rsid w:val="000F3863"/>
    <w:rsid w:val="001422DB"/>
    <w:rsid w:val="00162408"/>
    <w:rsid w:val="00197EBF"/>
    <w:rsid w:val="001D440C"/>
    <w:rsid w:val="001D5866"/>
    <w:rsid w:val="002566A1"/>
    <w:rsid w:val="0029125A"/>
    <w:rsid w:val="0029366C"/>
    <w:rsid w:val="00296B9C"/>
    <w:rsid w:val="002A0A39"/>
    <w:rsid w:val="002B228B"/>
    <w:rsid w:val="00333AD0"/>
    <w:rsid w:val="00360458"/>
    <w:rsid w:val="003A1215"/>
    <w:rsid w:val="003A5260"/>
    <w:rsid w:val="003E2F51"/>
    <w:rsid w:val="00443D34"/>
    <w:rsid w:val="00456804"/>
    <w:rsid w:val="004A63D1"/>
    <w:rsid w:val="004A6BCD"/>
    <w:rsid w:val="004E3DE5"/>
    <w:rsid w:val="004F1761"/>
    <w:rsid w:val="00504C99"/>
    <w:rsid w:val="0052421C"/>
    <w:rsid w:val="00547EE5"/>
    <w:rsid w:val="005668D3"/>
    <w:rsid w:val="005925C4"/>
    <w:rsid w:val="005939D7"/>
    <w:rsid w:val="005A6DED"/>
    <w:rsid w:val="00651D3E"/>
    <w:rsid w:val="0065376F"/>
    <w:rsid w:val="00657A28"/>
    <w:rsid w:val="00662309"/>
    <w:rsid w:val="006664C6"/>
    <w:rsid w:val="00672974"/>
    <w:rsid w:val="0076167F"/>
    <w:rsid w:val="008548BF"/>
    <w:rsid w:val="008E63F6"/>
    <w:rsid w:val="00913022"/>
    <w:rsid w:val="009457F8"/>
    <w:rsid w:val="00971BE8"/>
    <w:rsid w:val="009955C8"/>
    <w:rsid w:val="009E5B2C"/>
    <w:rsid w:val="00A97C36"/>
    <w:rsid w:val="00B35886"/>
    <w:rsid w:val="00B524A6"/>
    <w:rsid w:val="00B669B5"/>
    <w:rsid w:val="00BA588A"/>
    <w:rsid w:val="00BC2354"/>
    <w:rsid w:val="00BC5AD2"/>
    <w:rsid w:val="00BF230C"/>
    <w:rsid w:val="00C104B7"/>
    <w:rsid w:val="00C301CF"/>
    <w:rsid w:val="00C31029"/>
    <w:rsid w:val="00CA01F3"/>
    <w:rsid w:val="00CB6337"/>
    <w:rsid w:val="00CF7C10"/>
    <w:rsid w:val="00D71289"/>
    <w:rsid w:val="00E11BBE"/>
    <w:rsid w:val="00E512DF"/>
    <w:rsid w:val="00F027C3"/>
    <w:rsid w:val="00F21011"/>
    <w:rsid w:val="00F21E21"/>
    <w:rsid w:val="00F229EC"/>
    <w:rsid w:val="00F5622A"/>
    <w:rsid w:val="00F601C4"/>
    <w:rsid w:val="00F847B8"/>
    <w:rsid w:val="00F871EB"/>
    <w:rsid w:val="00F917F8"/>
    <w:rsid w:val="00F922ED"/>
    <w:rsid w:val="00FB6130"/>
    <w:rsid w:val="00F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1BE8"/>
  </w:style>
  <w:style w:type="character" w:styleId="Strong">
    <w:name w:val="Strong"/>
    <w:basedOn w:val="DefaultParagraphFont"/>
    <w:uiPriority w:val="22"/>
    <w:qFormat/>
    <w:rsid w:val="00971BE8"/>
    <w:rPr>
      <w:b/>
      <w:bCs/>
    </w:rPr>
  </w:style>
  <w:style w:type="table" w:styleId="TableGrid">
    <w:name w:val="Table Grid"/>
    <w:basedOn w:val="TableNormal"/>
    <w:uiPriority w:val="59"/>
    <w:rsid w:val="0045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DE5"/>
  </w:style>
  <w:style w:type="paragraph" w:styleId="Footer">
    <w:name w:val="footer"/>
    <w:basedOn w:val="Normal"/>
    <w:link w:val="FooterChar"/>
    <w:uiPriority w:val="99"/>
    <w:semiHidden/>
    <w:unhideWhenUsed/>
    <w:rsid w:val="004E3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DE5"/>
  </w:style>
  <w:style w:type="character" w:styleId="Hyperlink">
    <w:name w:val="Hyperlink"/>
    <w:basedOn w:val="DefaultParagraphFont"/>
    <w:uiPriority w:val="99"/>
    <w:unhideWhenUsed/>
    <w:rsid w:val="00566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www.intecol.edu.co/images/subidas/NORMATRABAJOSESCRITOICONTEC.pdf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Sheet1!$B$63</c:f>
              <c:strCache>
                <c:ptCount val="1"/>
                <c:pt idx="0">
                  <c:v>CANTIDAD</c:v>
                </c:pt>
              </c:strCache>
            </c:strRef>
          </c:tx>
          <c:cat>
            <c:strRef>
              <c:f>Sheet1!$A$64:$A$66</c:f>
              <c:strCache>
                <c:ptCount val="3"/>
                <c:pt idx="0">
                  <c:v>MESES</c:v>
                </c:pt>
                <c:pt idx="1">
                  <c:v>UN AÑO </c:v>
                </c:pt>
                <c:pt idx="2">
                  <c:v>MAS DE UN AÑO</c:v>
                </c:pt>
              </c:strCache>
            </c:strRef>
          </c:cat>
          <c:val>
            <c:numRef>
              <c:f>Sheet1!$B$64:$B$66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Sheet1!$C$63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Sheet1!$A$64:$A$66</c:f>
              <c:strCache>
                <c:ptCount val="3"/>
                <c:pt idx="0">
                  <c:v>MESES</c:v>
                </c:pt>
                <c:pt idx="1">
                  <c:v>UN AÑO </c:v>
                </c:pt>
                <c:pt idx="2">
                  <c:v>MAS DE UN AÑO</c:v>
                </c:pt>
              </c:strCache>
            </c:strRef>
          </c:cat>
          <c:val>
            <c:numRef>
              <c:f>Sheet1!$C$64:$C$66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80</c:v>
                </c:pt>
              </c:numCache>
            </c:numRef>
          </c:val>
        </c:ser>
        <c:shape val="box"/>
        <c:axId val="201026944"/>
        <c:axId val="201708672"/>
        <c:axId val="0"/>
      </c:bar3DChart>
      <c:catAx>
        <c:axId val="201026944"/>
        <c:scaling>
          <c:orientation val="minMax"/>
        </c:scaling>
        <c:axPos val="b"/>
        <c:tickLblPos val="nextTo"/>
        <c:crossAx val="201708672"/>
        <c:crosses val="autoZero"/>
        <c:auto val="1"/>
        <c:lblAlgn val="ctr"/>
        <c:lblOffset val="100"/>
      </c:catAx>
      <c:valAx>
        <c:axId val="201708672"/>
        <c:scaling>
          <c:orientation val="minMax"/>
        </c:scaling>
        <c:axPos val="l"/>
        <c:majorGridlines/>
        <c:numFmt formatCode="0%" sourceLinked="1"/>
        <c:tickLblPos val="nextTo"/>
        <c:crossAx val="20102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Sheet1!$A$53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Sheet1!$B$52:$C$52</c:f>
              <c:strCache>
                <c:ptCount val="2"/>
                <c:pt idx="0">
                  <c:v>CANTIDAD</c:v>
                </c:pt>
                <c:pt idx="1">
                  <c:v>%</c:v>
                </c:pt>
              </c:strCache>
            </c:strRef>
          </c:cat>
          <c:val>
            <c:numRef>
              <c:f>Sheet1!$B$53:$C$53</c:f>
              <c:numCache>
                <c:formatCode>General</c:formatCode>
                <c:ptCount val="2"/>
                <c:pt idx="0">
                  <c:v>8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NO </c:v>
                </c:pt>
              </c:strCache>
            </c:strRef>
          </c:tx>
          <c:cat>
            <c:strRef>
              <c:f>Sheet1!$B$52:$C$52</c:f>
              <c:strCache>
                <c:ptCount val="2"/>
                <c:pt idx="0">
                  <c:v>CANTIDAD</c:v>
                </c:pt>
                <c:pt idx="1">
                  <c:v>%</c:v>
                </c:pt>
              </c:strCache>
            </c:strRef>
          </c:cat>
          <c:val>
            <c:numRef>
              <c:f>Sheet1!$B$54:$C$54</c:f>
              <c:numCache>
                <c:formatCode>General</c:formatCode>
                <c:ptCount val="2"/>
                <c:pt idx="0">
                  <c:v>12</c:v>
                </c:pt>
                <c:pt idx="1">
                  <c:v>60</c:v>
                </c:pt>
              </c:numCache>
            </c:numRef>
          </c:val>
        </c:ser>
        <c:shape val="cylinder"/>
        <c:axId val="206830592"/>
        <c:axId val="206836480"/>
        <c:axId val="0"/>
      </c:bar3DChart>
      <c:catAx>
        <c:axId val="206830592"/>
        <c:scaling>
          <c:orientation val="minMax"/>
        </c:scaling>
        <c:axPos val="b"/>
        <c:tickLblPos val="nextTo"/>
        <c:crossAx val="206836480"/>
        <c:crosses val="autoZero"/>
        <c:auto val="1"/>
        <c:lblAlgn val="ctr"/>
        <c:lblOffset val="100"/>
      </c:catAx>
      <c:valAx>
        <c:axId val="206836480"/>
        <c:scaling>
          <c:orientation val="minMax"/>
        </c:scaling>
        <c:axPos val="l"/>
        <c:majorGridlines/>
        <c:numFmt formatCode="General" sourceLinked="1"/>
        <c:tickLblPos val="nextTo"/>
        <c:crossAx val="20683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Sheet1!$A$8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Sheet1!$B$7:$C$7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11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NO </c:v>
                </c:pt>
              </c:strCache>
            </c:strRef>
          </c:tx>
          <c:cat>
            <c:strRef>
              <c:f>Sheet1!$B$7:$C$7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9</c:v>
                </c:pt>
                <c:pt idx="1">
                  <c:v>45</c:v>
                </c:pt>
              </c:numCache>
            </c:numRef>
          </c:val>
        </c:ser>
        <c:shape val="box"/>
        <c:axId val="205982720"/>
        <c:axId val="206028800"/>
        <c:axId val="0"/>
      </c:bar3DChart>
      <c:catAx>
        <c:axId val="205982720"/>
        <c:scaling>
          <c:orientation val="minMax"/>
        </c:scaling>
        <c:axPos val="b"/>
        <c:tickLblPos val="nextTo"/>
        <c:crossAx val="206028800"/>
        <c:crosses val="autoZero"/>
        <c:auto val="1"/>
        <c:lblAlgn val="ctr"/>
        <c:lblOffset val="100"/>
      </c:catAx>
      <c:valAx>
        <c:axId val="206028800"/>
        <c:scaling>
          <c:orientation val="minMax"/>
        </c:scaling>
        <c:axPos val="l"/>
        <c:majorGridlines/>
        <c:numFmt formatCode="General" sourceLinked="1"/>
        <c:tickLblPos val="nextTo"/>
        <c:crossAx val="20598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style val="37"/>
  <c:chart>
    <c:title>
      <c:tx>
        <c:rich>
          <a:bodyPr/>
          <a:lstStyle/>
          <a:p>
            <a:pPr>
              <a:defRPr/>
            </a:pPr>
            <a:r>
              <a:rPr lang="en-US"/>
              <a:t>cree que su negocio ha tenido buena productividad </a:t>
            </a:r>
          </a:p>
        </c:rich>
      </c:tx>
      <c:layout>
        <c:manualLayout>
          <c:xMode val="edge"/>
          <c:yMode val="edge"/>
          <c:x val="0.12753477690288698"/>
          <c:y val="4.1666666666666664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Sheet1!$A$25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Sheet1!$B$24:$E$24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Sheet1!$B$25:$E$25</c:f>
              <c:numCache>
                <c:formatCode>General</c:formatCode>
                <c:ptCount val="4"/>
                <c:pt idx="0">
                  <c:v>20</c:v>
                </c:pt>
                <c:pt idx="1">
                  <c:v>100</c:v>
                </c:pt>
              </c:numCache>
            </c:numRef>
          </c:val>
        </c:ser>
        <c:shape val="box"/>
        <c:axId val="206845824"/>
        <c:axId val="206885248"/>
        <c:axId val="0"/>
      </c:bar3DChart>
      <c:catAx>
        <c:axId val="206845824"/>
        <c:scaling>
          <c:orientation val="minMax"/>
        </c:scaling>
        <c:axPos val="b"/>
        <c:tickLblPos val="nextTo"/>
        <c:crossAx val="206885248"/>
        <c:crosses val="autoZero"/>
        <c:auto val="1"/>
        <c:lblAlgn val="ctr"/>
        <c:lblOffset val="100"/>
      </c:catAx>
      <c:valAx>
        <c:axId val="206885248"/>
        <c:scaling>
          <c:orientation val="minMax"/>
        </c:scaling>
        <c:axPos val="l"/>
        <c:majorGridlines/>
        <c:numFmt formatCode="General" sourceLinked="1"/>
        <c:tickLblPos val="nextTo"/>
        <c:crossAx val="20684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plotArea>
      <c:layout>
        <c:manualLayout>
          <c:layoutTarget val="inner"/>
          <c:xMode val="edge"/>
          <c:yMode val="edge"/>
          <c:x val="7.1988407699037624E-2"/>
          <c:y val="3.7511665208515642E-2"/>
          <c:w val="0.79101290463691976"/>
          <c:h val="0.8326195683872849"/>
        </c:manualLayout>
      </c:layout>
      <c:barChart>
        <c:barDir val="col"/>
        <c:grouping val="stacked"/>
        <c:ser>
          <c:idx val="0"/>
          <c:order val="0"/>
          <c:tx>
            <c:strRef>
              <c:f>Sheet1!$A$12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Sheet1!$B$11:$C$11</c:f>
              <c:strCache>
                <c:ptCount val="2"/>
                <c:pt idx="0">
                  <c:v>CANTIDAD </c:v>
                </c:pt>
                <c:pt idx="1">
                  <c:v>%POR CIENTO</c:v>
                </c:pt>
              </c:strCache>
            </c:strRef>
          </c:cat>
          <c:val>
            <c:numRef>
              <c:f>Sheet1!$B$12:$C$12</c:f>
              <c:numCache>
                <c:formatCode>0%</c:formatCode>
                <c:ptCount val="2"/>
                <c:pt idx="0" formatCode="General">
                  <c:v>17</c:v>
                </c:pt>
                <c:pt idx="1">
                  <c:v>0.85000000000000031</c:v>
                </c:pt>
              </c:numCache>
            </c:numRef>
          </c:val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NO </c:v>
                </c:pt>
              </c:strCache>
            </c:strRef>
          </c:tx>
          <c:cat>
            <c:strRef>
              <c:f>Sheet1!$B$11:$C$11</c:f>
              <c:strCache>
                <c:ptCount val="2"/>
                <c:pt idx="0">
                  <c:v>CANTIDAD </c:v>
                </c:pt>
                <c:pt idx="1">
                  <c:v>%POR CIENTO</c:v>
                </c:pt>
              </c:strCache>
            </c:strRef>
          </c:cat>
          <c:val>
            <c:numRef>
              <c:f>Sheet1!$B$13:$C$13</c:f>
              <c:numCache>
                <c:formatCode>0%</c:formatCode>
                <c:ptCount val="2"/>
                <c:pt idx="0" formatCode="General">
                  <c:v>3</c:v>
                </c:pt>
                <c:pt idx="1">
                  <c:v>0.15000000000000008</c:v>
                </c:pt>
              </c:numCache>
            </c:numRef>
          </c:val>
        </c:ser>
        <c:overlap val="100"/>
        <c:axId val="209144832"/>
        <c:axId val="209384192"/>
      </c:barChart>
      <c:catAx>
        <c:axId val="209144832"/>
        <c:scaling>
          <c:orientation val="minMax"/>
        </c:scaling>
        <c:axPos val="b"/>
        <c:tickLblPos val="nextTo"/>
        <c:crossAx val="209384192"/>
        <c:crosses val="autoZero"/>
        <c:auto val="1"/>
        <c:lblAlgn val="ctr"/>
        <c:lblOffset val="100"/>
      </c:catAx>
      <c:valAx>
        <c:axId val="209384192"/>
        <c:scaling>
          <c:orientation val="minMax"/>
        </c:scaling>
        <c:axPos val="l"/>
        <c:majorGridlines/>
        <c:numFmt formatCode="General" sourceLinked="1"/>
        <c:tickLblPos val="nextTo"/>
        <c:crossAx val="209144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Sheet1!$A$28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Sheet1!$B$27:$C$27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Sheet1!$B$28:$C$28</c:f>
              <c:numCache>
                <c:formatCode>General</c:formatCode>
                <c:ptCount val="2"/>
                <c:pt idx="0">
                  <c:v>19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NO </c:v>
                </c:pt>
              </c:strCache>
            </c:strRef>
          </c:tx>
          <c:cat>
            <c:strRef>
              <c:f>Sheet1!$B$27:$C$27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Sheet1!$B$29:$C$29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hape val="cylinder"/>
        <c:axId val="204294016"/>
        <c:axId val="204295552"/>
        <c:axId val="0"/>
      </c:bar3DChart>
      <c:catAx>
        <c:axId val="204294016"/>
        <c:scaling>
          <c:orientation val="minMax"/>
        </c:scaling>
        <c:axPos val="b"/>
        <c:tickLblPos val="nextTo"/>
        <c:crossAx val="204295552"/>
        <c:crosses val="autoZero"/>
        <c:auto val="1"/>
        <c:lblAlgn val="ctr"/>
        <c:lblOffset val="100"/>
      </c:catAx>
      <c:valAx>
        <c:axId val="204295552"/>
        <c:scaling>
          <c:orientation val="minMax"/>
        </c:scaling>
        <c:axPos val="l"/>
        <c:majorGridlines/>
        <c:numFmt formatCode="General" sourceLinked="1"/>
        <c:tickLblPos val="nextTo"/>
        <c:crossAx val="20429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plotArea>
      <c:layout/>
      <c:barChart>
        <c:barDir val="col"/>
        <c:grouping val="stacked"/>
        <c:ser>
          <c:idx val="0"/>
          <c:order val="0"/>
          <c:tx>
            <c:strRef>
              <c:f>Sheet1!$B$30</c:f>
              <c:strCache>
                <c:ptCount val="1"/>
                <c:pt idx="0">
                  <c:v>CANTIDAD </c:v>
                </c:pt>
              </c:strCache>
            </c:strRef>
          </c:tx>
          <c:cat>
            <c:strRef>
              <c:f>Sheet1!$A$31:$A$34</c:f>
              <c:strCache>
                <c:ptCount val="4"/>
                <c:pt idx="0">
                  <c:v>QUINCENAL</c:v>
                </c:pt>
                <c:pt idx="1">
                  <c:v>DIARIO </c:v>
                </c:pt>
                <c:pt idx="2">
                  <c:v>MENSUAL </c:v>
                </c:pt>
                <c:pt idx="3">
                  <c:v>SEMANAL</c:v>
                </c:pt>
              </c:strCache>
            </c:strRef>
          </c:cat>
          <c:val>
            <c:numRef>
              <c:f>Sheet1!$B$31:$B$34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Sheet1!$A$31:$A$34</c:f>
              <c:strCache>
                <c:ptCount val="4"/>
                <c:pt idx="0">
                  <c:v>QUINCENAL</c:v>
                </c:pt>
                <c:pt idx="1">
                  <c:v>DIARIO </c:v>
                </c:pt>
                <c:pt idx="2">
                  <c:v>MENSUAL </c:v>
                </c:pt>
                <c:pt idx="3">
                  <c:v>SEMANAL</c:v>
                </c:pt>
              </c:strCache>
            </c:strRef>
          </c:cat>
          <c:val>
            <c:numRef>
              <c:f>Sheet1!$C$31:$C$34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15</c:v>
                </c:pt>
                <c:pt idx="3">
                  <c:v>40</c:v>
                </c:pt>
              </c:numCache>
            </c:numRef>
          </c:val>
        </c:ser>
        <c:overlap val="100"/>
        <c:axId val="205708672"/>
        <c:axId val="206075008"/>
      </c:barChart>
      <c:catAx>
        <c:axId val="205708672"/>
        <c:scaling>
          <c:orientation val="minMax"/>
        </c:scaling>
        <c:axPos val="b"/>
        <c:tickLblPos val="nextTo"/>
        <c:crossAx val="206075008"/>
        <c:crosses val="autoZero"/>
        <c:auto val="1"/>
        <c:lblAlgn val="ctr"/>
        <c:lblOffset val="100"/>
      </c:catAx>
      <c:valAx>
        <c:axId val="206075008"/>
        <c:scaling>
          <c:orientation val="minMax"/>
        </c:scaling>
        <c:axPos val="l"/>
        <c:majorGridlines/>
        <c:numFmt formatCode="General" sourceLinked="1"/>
        <c:tickLblPos val="nextTo"/>
        <c:crossAx val="20570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plotArea>
      <c:layout/>
      <c:lineChart>
        <c:grouping val="stacked"/>
        <c:ser>
          <c:idx val="0"/>
          <c:order val="0"/>
          <c:tx>
            <c:strRef>
              <c:f>Sheet1!$B$36</c:f>
              <c:strCache>
                <c:ptCount val="1"/>
                <c:pt idx="0">
                  <c:v>CANTIDAD</c:v>
                </c:pt>
              </c:strCache>
            </c:strRef>
          </c:tx>
          <c:cat>
            <c:strRef>
              <c:f>Sheet1!$A$37:$A$42</c:f>
              <c:strCache>
                <c:ptCount val="6"/>
                <c:pt idx="0">
                  <c:v>S, UNIPERSONAL </c:v>
                </c:pt>
                <c:pt idx="1">
                  <c:v>FAMILIAR </c:v>
                </c:pt>
                <c:pt idx="2">
                  <c:v>ANONIMA</c:v>
                </c:pt>
                <c:pt idx="3">
                  <c:v>S.A.S</c:v>
                </c:pt>
                <c:pt idx="4">
                  <c:v>LTDA </c:v>
                </c:pt>
                <c:pt idx="5">
                  <c:v>NINGUNA </c:v>
                </c:pt>
              </c:strCache>
            </c:strRef>
          </c:cat>
          <c:val>
            <c:numRef>
              <c:f>Sheet1!$B$37:$B$42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Sheet1!$C$36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Sheet1!$A$37:$A$42</c:f>
              <c:strCache>
                <c:ptCount val="6"/>
                <c:pt idx="0">
                  <c:v>S, UNIPERSONAL </c:v>
                </c:pt>
                <c:pt idx="1">
                  <c:v>FAMILIAR </c:v>
                </c:pt>
                <c:pt idx="2">
                  <c:v>ANONIMA</c:v>
                </c:pt>
                <c:pt idx="3">
                  <c:v>S.A.S</c:v>
                </c:pt>
                <c:pt idx="4">
                  <c:v>LTDA </c:v>
                </c:pt>
                <c:pt idx="5">
                  <c:v>NINGUNA </c:v>
                </c:pt>
              </c:strCache>
            </c:strRef>
          </c:cat>
          <c:val>
            <c:numRef>
              <c:f>Sheet1!$C$37:$C$42</c:f>
              <c:numCache>
                <c:formatCode>General</c:formatCode>
                <c:ptCount val="6"/>
                <c:pt idx="0">
                  <c:v>35</c:v>
                </c:pt>
                <c:pt idx="1">
                  <c:v>35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marker val="1"/>
        <c:axId val="206156928"/>
        <c:axId val="206158464"/>
      </c:lineChart>
      <c:catAx>
        <c:axId val="206156928"/>
        <c:scaling>
          <c:orientation val="minMax"/>
        </c:scaling>
        <c:axPos val="b"/>
        <c:tickLblPos val="nextTo"/>
        <c:crossAx val="206158464"/>
        <c:crosses val="autoZero"/>
        <c:auto val="1"/>
        <c:lblAlgn val="ctr"/>
        <c:lblOffset val="100"/>
      </c:catAx>
      <c:valAx>
        <c:axId val="206158464"/>
        <c:scaling>
          <c:orientation val="minMax"/>
        </c:scaling>
        <c:axPos val="l"/>
        <c:majorGridlines/>
        <c:numFmt formatCode="General" sourceLinked="1"/>
        <c:tickLblPos val="nextTo"/>
        <c:crossAx val="20615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Sheet1!$A$45</c:f>
              <c:strCache>
                <c:ptCount val="1"/>
                <c:pt idx="0">
                  <c:v>SI </c:v>
                </c:pt>
              </c:strCache>
            </c:strRef>
          </c:tx>
          <c:cat>
            <c:strRef>
              <c:f>Sheet1!$B$44:$C$44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Sheet1!$B$45:$C$45</c:f>
              <c:numCache>
                <c:formatCode>General</c:formatCode>
                <c:ptCount val="2"/>
                <c:pt idx="0">
                  <c:v>13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NO </c:v>
                </c:pt>
              </c:strCache>
            </c:strRef>
          </c:tx>
          <c:cat>
            <c:strRef>
              <c:f>Sheet1!$B$44:$C$44</c:f>
              <c:strCache>
                <c:ptCount val="2"/>
                <c:pt idx="0">
                  <c:v>CANTIDAD </c:v>
                </c:pt>
                <c:pt idx="1">
                  <c:v>%</c:v>
                </c:pt>
              </c:strCache>
            </c:strRef>
          </c:cat>
          <c:val>
            <c:numRef>
              <c:f>Sheet1!$B$46:$C$46</c:f>
              <c:numCache>
                <c:formatCode>General</c:formatCode>
                <c:ptCount val="2"/>
                <c:pt idx="0">
                  <c:v>7</c:v>
                </c:pt>
                <c:pt idx="1">
                  <c:v>35</c:v>
                </c:pt>
              </c:numCache>
            </c:numRef>
          </c:val>
        </c:ser>
        <c:shape val="box"/>
        <c:axId val="206769152"/>
        <c:axId val="206779136"/>
        <c:axId val="0"/>
      </c:bar3DChart>
      <c:catAx>
        <c:axId val="206769152"/>
        <c:scaling>
          <c:orientation val="minMax"/>
        </c:scaling>
        <c:axPos val="b"/>
        <c:tickLblPos val="nextTo"/>
        <c:crossAx val="206779136"/>
        <c:crosses val="autoZero"/>
        <c:auto val="1"/>
        <c:lblAlgn val="ctr"/>
        <c:lblOffset val="100"/>
      </c:catAx>
      <c:valAx>
        <c:axId val="206779136"/>
        <c:scaling>
          <c:orientation val="minMax"/>
        </c:scaling>
        <c:axPos val="l"/>
        <c:majorGridlines/>
        <c:numFmt formatCode="General" sourceLinked="1"/>
        <c:tickLblPos val="nextTo"/>
        <c:crossAx val="20676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Sheet1!$A$49</c:f>
              <c:strCache>
                <c:ptCount val="1"/>
                <c:pt idx="0">
                  <c:v>SI</c:v>
                </c:pt>
              </c:strCache>
            </c:strRef>
          </c:tx>
          <c:cat>
            <c:strRef>
              <c:f>Sheet1!$B$48:$C$48</c:f>
              <c:strCache>
                <c:ptCount val="2"/>
                <c:pt idx="0">
                  <c:v>CANTIDAD</c:v>
                </c:pt>
                <c:pt idx="1">
                  <c:v>%</c:v>
                </c:pt>
              </c:strCache>
            </c:strRef>
          </c:cat>
          <c:val>
            <c:numRef>
              <c:f>Sheet1!$B$49:$C$49</c:f>
              <c:numCache>
                <c:formatCode>General</c:formatCode>
                <c:ptCount val="2"/>
                <c:pt idx="0">
                  <c:v>10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Sheet1!$A$50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Sheet1!$B$48:$C$48</c:f>
              <c:strCache>
                <c:ptCount val="2"/>
                <c:pt idx="0">
                  <c:v>CANTIDAD</c:v>
                </c:pt>
                <c:pt idx="1">
                  <c:v>%</c:v>
                </c:pt>
              </c:strCache>
            </c:strRef>
          </c:cat>
          <c:val>
            <c:numRef>
              <c:f>Sheet1!$B$50:$C$50</c:f>
              <c:numCache>
                <c:formatCode>General</c:formatCode>
                <c:ptCount val="2"/>
                <c:pt idx="0">
                  <c:v>10</c:v>
                </c:pt>
                <c:pt idx="1">
                  <c:v>50</c:v>
                </c:pt>
              </c:numCache>
            </c:numRef>
          </c:val>
        </c:ser>
        <c:shape val="box"/>
        <c:axId val="206795904"/>
        <c:axId val="206797440"/>
        <c:axId val="0"/>
      </c:bar3DChart>
      <c:catAx>
        <c:axId val="206795904"/>
        <c:scaling>
          <c:orientation val="minMax"/>
        </c:scaling>
        <c:axPos val="b"/>
        <c:tickLblPos val="nextTo"/>
        <c:crossAx val="206797440"/>
        <c:crosses val="autoZero"/>
        <c:auto val="1"/>
        <c:lblAlgn val="ctr"/>
        <c:lblOffset val="100"/>
      </c:catAx>
      <c:valAx>
        <c:axId val="206797440"/>
        <c:scaling>
          <c:orientation val="minMax"/>
        </c:scaling>
        <c:axPos val="l"/>
        <c:majorGridlines/>
        <c:numFmt formatCode="General" sourceLinked="1"/>
        <c:tickLblPos val="nextTo"/>
        <c:crossAx val="20679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1675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2014-09-22T23:43:00Z</dcterms:created>
  <dcterms:modified xsi:type="dcterms:W3CDTF">2014-09-22T23:43:00Z</dcterms:modified>
</cp:coreProperties>
</file>